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97" w:rsidRPr="00252FCC" w:rsidRDefault="00990D66" w:rsidP="00252FCC">
      <w:pPr>
        <w:spacing w:after="0"/>
        <w:jc w:val="both"/>
        <w:rPr>
          <w:rFonts w:ascii="Times New Roman" w:hAnsi="Times New Roman" w:cs="Times New Roman"/>
        </w:rPr>
      </w:pPr>
      <w:r w:rsidRPr="00252FCC">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0BDE5403" wp14:editId="6B49AEFC">
                <wp:simplePos x="0" y="0"/>
                <wp:positionH relativeFrom="column">
                  <wp:posOffset>-457200</wp:posOffset>
                </wp:positionH>
                <wp:positionV relativeFrom="paragraph">
                  <wp:posOffset>-342900</wp:posOffset>
                </wp:positionV>
                <wp:extent cx="6800850" cy="18192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6800850" cy="1819275"/>
                          <a:chOff x="85725" y="552450"/>
                          <a:chExt cx="6800850" cy="1819275"/>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914650" y="552450"/>
                            <a:ext cx="1114425" cy="1123950"/>
                          </a:xfrm>
                          <a:prstGeom prst="rect">
                            <a:avLst/>
                          </a:prstGeom>
                        </pic:spPr>
                      </pic:pic>
                      <wps:wsp>
                        <wps:cNvPr id="7" name="Text Box 2"/>
                        <wps:cNvSpPr txBox="1">
                          <a:spLocks noChangeArrowheads="1"/>
                        </wps:cNvSpPr>
                        <wps:spPr bwMode="auto">
                          <a:xfrm>
                            <a:off x="85725" y="1676400"/>
                            <a:ext cx="6800850" cy="695325"/>
                          </a:xfrm>
                          <a:prstGeom prst="rect">
                            <a:avLst/>
                          </a:prstGeom>
                          <a:solidFill>
                            <a:srgbClr val="FFFFFF"/>
                          </a:solidFill>
                          <a:ln w="9525">
                            <a:solidFill>
                              <a:schemeClr val="bg1"/>
                            </a:solidFill>
                            <a:miter lim="800000"/>
                            <a:headEnd/>
                            <a:tailEnd/>
                          </a:ln>
                        </wps:spPr>
                        <wps:txbx>
                          <w:txbxContent>
                            <w:p w:rsidR="00C5105A" w:rsidRDefault="00C5105A" w:rsidP="006E3A14">
                              <w:pPr>
                                <w:spacing w:after="0" w:line="240" w:lineRule="auto"/>
                                <w:jc w:val="center"/>
                              </w:pPr>
                              <w:r>
                                <w:t>STATE OF OKLAHOMA</w:t>
                              </w:r>
                            </w:p>
                            <w:p w:rsidR="00C5105A" w:rsidRDefault="00C5105A" w:rsidP="006E3A14">
                              <w:pPr>
                                <w:spacing w:after="0" w:line="240" w:lineRule="auto"/>
                                <w:jc w:val="center"/>
                              </w:pPr>
                            </w:p>
                            <w:p w:rsidR="00C5105A" w:rsidRPr="00F61047" w:rsidRDefault="00C5105A" w:rsidP="006E3A14">
                              <w:pPr>
                                <w:spacing w:after="0" w:line="240" w:lineRule="auto"/>
                                <w:jc w:val="center"/>
                                <w:rPr>
                                  <w:b/>
                                  <w:sz w:val="28"/>
                                  <w:szCs w:val="28"/>
                                </w:rPr>
                              </w:pPr>
                              <w:r w:rsidRPr="00F61047">
                                <w:rPr>
                                  <w:b/>
                                  <w:sz w:val="28"/>
                                  <w:szCs w:val="28"/>
                                </w:rPr>
                                <w:t>WORKERS’ COMPENSATION COMMISSION</w:t>
                              </w:r>
                            </w:p>
                            <w:p w:rsidR="00C5105A" w:rsidRDefault="00C5105A" w:rsidP="006E3A14">
                              <w:pPr>
                                <w:spacing w:after="0" w:line="240" w:lineRule="auto"/>
                                <w:jc w:val="center"/>
                              </w:pPr>
                              <w:r>
                                <w:t>1915 N. STILES</w:t>
                              </w:r>
                            </w:p>
                            <w:p w:rsidR="00C5105A" w:rsidRDefault="00C5105A" w:rsidP="006E3A14">
                              <w:pPr>
                                <w:spacing w:after="0" w:line="240" w:lineRule="auto"/>
                                <w:jc w:val="center"/>
                              </w:pPr>
                              <w:r>
                                <w:t>OKLAHOMA CITY, OKLAHOMA 73105-4918</w:t>
                              </w:r>
                            </w:p>
                            <w:p w:rsidR="00C5105A" w:rsidRPr="00F61047" w:rsidRDefault="00C5105A" w:rsidP="006E3A14">
                              <w:pPr>
                                <w:spacing w:after="0" w:line="240" w:lineRule="auto"/>
                                <w:jc w:val="center"/>
                              </w:pPr>
                              <w:r>
                                <w:t>(405) 522-3222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DE5403" id="Group 5" o:spid="_x0000_s1026" style="position:absolute;left:0;text-align:left;margin-left:-36pt;margin-top:-27pt;width:535.5pt;height:143.25pt;z-index:-251652096;mso-width-relative:margin;mso-height-relative:margin" coordorigin="857,5524" coordsize="68008,1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HehuQMAAJMIAAAOAAAAZHJzL2Uyb0RvYy54bWycVttu4zYQfS/QfyD0&#10;7uiy8k2Is8g6FyywbYPu9gMoipKIlUiWpC2nRf+9M6Rkx06ADdZA7OFteObMmWGuPx76juy5sULJ&#10;TZReJRHhkqlKyGYT/fXtYbaKiHVUVrRTkm+iZ26jjze//nI96IJnqlVdxQ0BJ9IWg95ErXO6iGPL&#10;Wt5Te6U0l7BYK9NTB0PTxJWhA3jvuzhLkkU8KFNpoxi3FmbvwmJ04/3XNWfuj7q23JFuEwE257+N&#10;/y7xO765pkVjqG4FG2HQn0DRUyHh0qOrO+oo2RnxylUvmFFW1e6KqT5WdS0Y9zFANGlyEc2jUTvt&#10;Y2mKodFHmoDaC55+2i37ff9kiKg20TwikvaQIn8rmSM1g24K2PFo9Ff9ZMaJJoww2kNtevyFOMjB&#10;k/p8JJUfHGEwuVglyWoO3DNYS1fpOlt637RgLeQGz63mywyuh/X5PMthr88Ka+9/4CKeEMQI9IhL&#10;C1bA30gXWK/o+rGs4JTbGR6NTvp3+eip+b7TM8ispk6UohPu2asUcoig5P5JsCcTBifmFxPzsIqX&#10;kgUSgAdwTzhBMaIvin23RKptS2XDb60GeQOnuDs+3+6HZ9eVndAPouswXWiPgUEpXEjpDW6CTO8U&#10;2/VculB3hncQo5K2FdpGxBS8LznIyHyuUl8JkP8v1uF1qARfC/9mq9skWWefZtt5sp3lyfJ+drvO&#10;l7Nlcr/Mk3yVbtPtf3g6zYud5RAv7e60GLHC7Cu0bwp/bBGhpHxpkj31DQCZ8oCmXw8RppASxGqd&#10;4Y61aNbA1p/AcDhzXPDUnthE3i0UB564KIdsneYLVP6FsKfKSNM0z1H4vjLS7MM6SP8oa0i6se6R&#10;q56gAeQCHE8u3QPwAGzaMmogYPEgARqWMDRWO6UbRu+jENvqWy3pa0s1Bwjo9qTg5aTgbxjbJ3Ug&#10;GYpy3IS9g7gDTKNYPcv6QsrGqKHltAJ0Qc4vjgY/GBcph99UBS2K7pzyji4YPzWSdLFc5MnYSSbC&#10;z1rRYj3/AOQHEic/E5nv4hvUojpRTVVlTVNuOxOk9uA/o/ezbZ0kwyZaz+FuT8WZC3z2+NFJ2QQy&#10;Li7qhYM3sxM9dM4EP3gNLZC/e1l521HRBRvE1EnQBhIatIGWO5SHMUGlqp6BWqNAX6BVeMvBaJX5&#10;JyIDvIubyP69o9gJu88S0gOazvEh9YMcGjcMzMuV8uUKlQxcbSIXkWBunX98Ea9Ut5DGWngdI6iA&#10;ZMQKmvWWf/nAOntaX479rtP/Ejf/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nMH7+EAAAALAQAADwAAAGRycy9kb3ducmV2LnhtbEyPQWuDQBCF74X+h2UKvSWrprbRuoYQ2p5C&#10;oEkh9LbRiUrcWXE3av59p6f29j3m8ea9bDWZVgzYu8aSgnAegEAqbNlQpeDr8D5bgnBeU6lbS6jg&#10;hg5W+f1dptPSjvSJw95XgkPIpVpB7X2XSumKGo12c9sh8e1se6M9y76SZa9HDjetjILgWRrdEH+o&#10;dYebGovL/moUfIx6XC/Ct2F7OW9u34d4d9yGqNTjw7R+BeFx8n9m+K3P1SHnTid7pdKJVsHsJeIt&#10;niF+YmBHkiQMJwXRIopB5pn8vyH/AQAA//8DAFBLAwQKAAAAAAAAACEALMMvH6pZAACqWQAAFAAA&#10;AGRycy9tZWRpYS9pbWFnZTEucG5niVBORw0KGgoAAAANSUhEUgAAAJMAAACUCAYAAACX4ButAAAA&#10;AXNSR0IArs4c6QAAAARnQU1BAACxjwv8YQUAAAAJcEhZcwAAEnQAABJ0Ad5mH3gAAFk/SURBVHhe&#10;7Z0FfFVXtv95b+zNvHmdefNG3hv5j3esLlAopS3F3TVAcCeE4A6BEJLgrgkhIbh7aXG3UpwiLdJi&#10;xV26/uu7ztnJTQgtEy4t7eT3yfnkyrn3nrP32svX2jkkG9kIErKJKRtBQzYxZSNoyCambAQN2cSU&#10;jaAhm5iyETRkE1M2goZsYspG0JBNTNkIGrKJKRtBQzYxZSNoyCambAQN2cSUjaAhm5iyETRkE1M2&#10;goZsYspG0JBNTNkIGrKJKRtBQzYxpeIz/dPji2CnPMB5/4LIJqZsBA3fcGLKnINcuXRGDu5eJRuW&#10;jZUFkzpJ8qAQGdG9gAxqn1sGd8wrgzu9JkM659PXCsrQzq/b4yH62qAOeewYG1VSpo1sKMtm9pHt&#10;a6fIxx++L3fu3PK//V8X/xKc6cP96+Xd2TEyPrqMDGyXSyYOqCbvzuoruzbNlVPH98ntW9f9Mx8c&#10;Vy6dlY8+2CRbVk6U+RPby6ieRYwYp45oIJuWJ8i5U0f8MwPwDZeO30hiunblvGx4Z5yM71tWOc2r&#10;siilixxSTuRw49pl5UwrZe3i4TJ7fLjE9y0nQ7u8YVxnpHKjsb1LSHxMeUmIrSgJcRWNCEf3KibD&#10;urzpndOjkCQNqC6LJ3eXrasnySfKmRwuXzgl29dMkZQhtWVA25wyY0wzObDjbf/dbza+5sSUfqnD&#10;ERBXY3oXl22rJqnouW2vn/hwhyyfEydj+5QyzjRpSKg937t1oZw9eUg+u3vXzvtncOPaRTl+eLts&#10;U2KCWBF9A5V4UobVs9+GoMGZkwfl7Wm9ZECbl2TK8HpyZP86e/2biK89Zzp5fK9MHV5X+utkbVg2&#10;zn9VZMe66cpZKugkvqxiqIMceH+Z3L17x383DRc+PSEf7HxX/x/zX0mPnRtnyzjlTFNH1Jd1S0b6&#10;ryqRfHxArl/1CCYQiLfNKxIleXBNiWv1nMyb0EaJbpu99+npIzInIUJiw5+RVfMHZomIH2d8bYnp&#10;4K6VKppel4n9q+nEfmCvHdixTEVSaRVHb9jEX7t8zl532PfeUvn05GFZOKmL6jevSL/WL8q8hNbG&#10;MZj4jEAnimzwW7l65ZwS23GJi3hOjh7colznnPSo/2uZEFdJ+kW8IGNUBM4eFya3MtG9+I75ie0k&#10;ttWzpltdPPexvf7e2qm2AGaObSFXL31qr33d8bUjpsN7VstAJYRZ48NSOc3SaZE6qc+ZOLl04aS9&#10;Bs6fOSp7ti5Qqytaopv/TcXQy6nK9rCub+rktrPHEN6RfetSidJh99b5EtPyaUkaGCLvrZtqVhuK&#10;N9zq7KnDxmmiW/zdXocL7t220P+kyJqFQ+SDXcv9Zx4O712r31VdhqplyHWBox9stEUxRTnf9auX&#10;7LWvK742xIRugz4EFwG3bl7Tx/VliJrye7Z4E+OAntJXJxkC2roq2V5bNjNK+oWncZ/poxrZ96FU&#10;Tx3ZwH8VoIel6WIr5vY3Patv2D+UsJ5S5Xqy/47Yd0c3/6vcuX1LLl88rYSx2XtdLbw++vrQzvns&#10;uSHAIXrn9k15e3pv5YbPyPqlo+01ON7AdjllQVJHe/51xGNKTJ+lU62nj24iw7u9JdeuXrDnKUNr&#10;K2d5I3XyANYa5jkTAq5ePqsE9Ted/KkqajbKFFWM+7d+wcQOwDUA1wGTBtWw/1htgUC/weoDVy6e&#10;kYn9qqhoq2jPwaKUrkZogfj4yHumY21Touvf5kV7jbvBWoxs+FtZNj0qVTkHa5cMV4L8u+pZE+z5&#10;+xtnKbf7q7y/YYY9T0N6Y+NxxGPNmXarKIAg9u9Yas8XT+luegYiyWHjO+NU93nBONGxQ1uNS21f&#10;k2LvjexRUAZ1fFXemRUtH3/0vhLTS/KOijywa/Nc++7rapXdvnVDRkUWVXHZy95z4Pu61v6FfqaP&#10;7H9vifRXMblTJ9thnFqHKNoO6ExcR7KKxdnx4anEeurYHtXXFtvjWOVGEHViXGW5fOG0vQaWz46R&#10;mPCn9d7W2nN0qZHKObk+D9nE9M8hYLwS+1dVE76WPT64Z6WJmC0rJtpzBzhVzwb/T+7cva0i41lV&#10;rDv573h4W3UpXnfAJYDivUd1m/iYcuaDGq1EhDd75bwBJjoz4uL5T8za2/D2WDl35iP/VVErrbXp&#10;OhAyjs89Wxcalzq8d7W9v2bhULtmp3CDtaqbRSsB39XrndCvsnFJROWxQ561xwBMGVbXXBvgU7UM&#10;sfy2rPRE9eOOx44zfXJ0lw34wV0r7DliJXD1A0dzt25ckyVTe9jjBcmdTK8JNP/xA/EaRMb3Duv6&#10;uqxZMFgf7zQVBqvs+JHtpgctmxFlOti4PqVlVPdCpu9gFcLdRkUWkYS4CqaITxvV2BT9XZvnydlP&#10;PjBxCvZtW6TcpLkezew5DtGYsKfk5LHd9hxAbMm+SD20Z5URGi6L3k3+KJOH1kkNyaDQQ0RO9PGb&#10;geL1ccVjRUxrF48wSw0cU4UUJdYR1SXlEFuWJ9rjzBj+hXMnjAiZRAcsrJljmlnYBJzRyV+zaJi9&#10;PrhDHlPmVytx7X9vqb139/YNO+/zAAGeUL1ox7ppsnRqpHnPB7Z7RWaMaWpW3vWrnlhaPidWdbjC&#10;+n5Ze75XiY3r+3D/BnvugFthVGRh+eSjnUZsawKuf65yP4gZHNj5jorQf6TjdI8bHhtiQs9gQsD8&#10;pA6prB6sf3uM+YEm9q9iyndGOOJKGlDNrCs4iANih3gZEwWH+jDAA33+2DbZvz5BNs7qIG+PriqJ&#10;UW9JXJuc0qtVXukQ9qZ0DHtD2rfIL531f1QEQd7cMrN/UVk+oa5sX9RHPtqhxHPei8HduHbJCAxl&#10;Hk/4u7Nj1cI7Ze9teideopr82URiIIjrwYHwP+1WXW/3lvnSq9Hv/Xc92KJq9qR8onoXiFFOu3f7&#10;Inv8uOGxICYi8ltWeFxneNf8qozG2uMrlz81JRcfzGef3ZXNOvge7uVNF84eVz2riukZcLEZo5sa&#10;x1ihutD1a54VeGLPYlk7taWM7/GaRDQvKKXqhsqz1dvK/1SIlRylxkiOkhMlR4lJeqRIjuJT5Xch&#10;cfKbav3tcY6S+lqJZD0myLfLDJPfVOoleWq2kOoNK0lkxGsyY0Ax2bFUCejUXvstlHd0MTjgpuUT&#10;5O6d27J5eYI5TsHFT4+bIg6h4+fCIQqmqLjLDIhc9DAwqkchWTl/oD1+nPCVEtPt27dMQf7wwAbT&#10;dRADh/eu8d8VmT2+pfmCYPXHD2+VbnX+V4nlQ//de8EqHt2rqHKHmia2wJFt02X+0DLKXfJJwdoN&#10;5ScV4pQgkjyCKaXEUzpRcpRJkBxl4/UYn3bo+507VJLQFnX1PD2/XMB7nFtmgn4W4oPw+K5x8mTV&#10;LlKlQRUZqhxszeQwufCxFwDesX6GDFFlHyfpzRtX5cb1K3bfWH5wtKOHNqdzc2QuyEVmqD6GEQHQ&#10;seYmtLbHjwu+MmKCkDDNz53+yDzVfZr/xbzLGYGOEBv+lK3wk0d3y5Ip3f130oC1hcuAOBi4fv6o&#10;rEpqJH1a5ZTXQ5vqxI/SSZ+sk69EUSZRvlt+jHyrnHIiI4xx3v9y+t8dSlz/UXawbJ4eJgsTwyVH&#10;USWawHMCCOr31ePkuxVG+8+VMEsp91Li+nmlvlKtQWWZ0D2n7FzucZSPVS+Cw8CNAEFicqUgNsIr&#10;kzIYGpkBi3B41zfsMeqA+67HAV8JMd26dcO80/hQjh3eZia0A4lqPRr8WmJbPiPrFnuBVQYQywgl&#10;NBCItGFqnqNkg3PH35M5/QtLw8bF5ReVYnRSp3ich4k2IvAI5edVBkvbdjWUSGao+JpkxJWOWJTb&#10;NGpWTk7sXyGf7Fkgz1dTguJ77DsS5CdVhsr/VB5qn5+oetZ/QExwKfcd/IfblYQDTpKXakRI75Yv&#10;y4YZHrHjSkCHc+Icaw1lnUyEQNxRbj1jdGPp3VT1LRWDpLsAfGkD2r5sj99WK3SqHxX4qvGlExO6&#10;D1ba1SvnLc7Wv+1L/jtqOuMU3DTHuFV8bHkz6134IrFfFVVE/5Lqe5qjLH54t/xy8/pluXruQ5nd&#10;v4jUblRGvlNuhKfjlFYxZJMLF+HwCAHieSa0t8yKySut2taUsb0KKZcam3YuXKnCKInv+Df7HZ1S&#10;6ds6lyfO7Hv0UMIZ3L2ETIp6U5L1CAlrKk/W7CvfKu9/T6DI5DoQiUrYT1brJpHhr5jCD7D+0JXS&#10;WXgBYZcR3d8yx+eKOf10TD60wPK6paPsPdSBWD84vXhy19QF9VXiSycmouyfnjwkJz5635LHHDDf&#10;h3d903/mgdVKspr3uIiFNkg+g5M5T/SKifWlZdO35PvllVOYKJsof6kZ7U2oEztGUPHynxVV0e1a&#10;WubG5pbRkUVkZt+8Rjh2nnElPU+JrX5YDZk3uq59P1g4srL8pXoP/W7/PNOxEmRG39eUGAvLuMhC&#10;UrF5C/m2EWWC/HflYZ6eVWyGNG9dW35USZ9zPXy++GR5OqSDDG3/onywyeM0kwbXsmS7QKCoo1Nh&#10;CToQ/+vV+A/+M9UH96018Q5mjmluAe+vEl8qMcFJDu5eodbWyXSiDWD+swoJbTjs37HMXnMgBwid&#10;Axx5b5YMbfe8/LGaTjLijAk2zjJB/qrENKBbKfmxTmqXDlXTxBgTWmyaFGnUVqZFv2bEVKapijBT&#10;sOFc8fLv+h1J3Z5XUTLffgfs3TRDerYp4P0OHE7P79i+qnTrVEmSovLLq/W7eIRsvwFnGy1Tol+X&#10;ZkpIc2NyG4Hab6RyKyUqNQLK1qspc+Ly6y/cthARoh+9EOxYP92svUBs0DGKUu5888YV/xWRA++/&#10;o/pkbnuMT8uFkr4KfGnENF31AhyGIKrZk2YqBwLri5U4Lrq0/wrEM0gWTe5ij0f1LGQxNrBkVAWp&#10;0bC8TpJyHdNV4CoQg06UiqPcdbvKlD75ZE7Mq1KiSes0YuHQ86u0aC4FG7bTc6dI8SZtjADsO/T7&#10;6oQ3UHH7onwW4EmHwBNU7P2men8j2n/X7/lVtQFGmD9V/alaC1XyuQ77Db0GJZ689boYQY1TMZrQ&#10;u4BUaBbm/45PUBwlU+SH5QdLn/AX5MAGz+2BL4vQDYhq8if7D0hnwQLEwQkQ/yvm9rPHW1cmW3gI&#10;DGj9onziE+SXjS+FmLasTEq1VOA0WG+ZYdWCwUZQceHPWM41K+32rZtqzT1tfptrF47L+C7KjapG&#10;+pzAV6w5bIISjBtMi84nY1X0TOnzurRoE+pxBjuXc+Llf6sOSuMUTrdiopWrxffMJ+MHN/GvKA3T&#10;hoZIhzYV0n63jP/bJvJ4rIfpZd7jyfrbcC2OF+v0NALkMz+qPFx/U38b4tNr+DHPleNVb1hR3h5T&#10;1X6LhYfZj/XHeI1WEY++OKRTXrl+xfOZzRoXZiJv7zYvgEwGw6JJ3sJDJ/0qqmUeGTF95iuS5858&#10;mOr5Hd27uOzbvsQeZ4Q7//TH+2XLqmQ5+sEmS/uICfu7WX+Ht82U3uE5dbJUZKEHpRIBE6uPfUIx&#10;IlErC32mbLNwqdWykbxUB33HWVt6OJHoOAn/lSvVCGssbVoWlz0q1jLivbVTZFL351T/UQXffg/C&#10;4eDzEJIedk0J8ucafeV/qgyx8+BOnnjknAT5vorA8cqtfqbvD+9RTC1LztPrUV3qmZCOktLLCyet&#10;WTTcgsGAMTsS4H8jhENO+cZ3xhvHPnVin71OAcX+HW/rGB5IVQc8ZO63CjYeOWciXIDIWK4WycLk&#10;9FH9z8OZTw6pNfd3e7x1QW9p0bSQiQUG/r8qDZfc9bqamPl+xVGSq053n0D8CVaC6tC+msdFfMek&#10;iSUUbQgBzmCTq+faZ5Qg9JzZMXmkUl0VF5/dG6O7c/u6RIe/KC3b1PKuw3EhPstzJZgySrymbPMb&#10;cC79zn/U6uM9d79TdKZEdq4gM1RnQ2TlKDLL/x6uO1l+VHGQjGz3tNy6ckZ2b5lneVuAoDVpMyN6&#10;FLA8qbFRJczrv0ut36imfzarFhC/A+RrETv08A0gpumjm1q6K6kbZEQCVti21WnZimDTuwn233En&#10;IvwQIVgz2QtZ5Cim5j6DDidRXQddpGXbWjI/9hUlLriFT0zGoTiYIM7X1/Q9QiP9VSlnYuu3qu9x&#10;Dvd9OomVVI8Kj6giwwfcK+IcBsc0lAmR+eQ7FVDo9bP6vYhM3ASFVKlf2k85J8TLYRxLj0BC0sdh&#10;KnbnKdFiTcI9uSbzU9n5eh7KeZlxEhfxrFw8uVeO7F+fmrGJ9UttHhbt0qk97TGO3piWHgEBL1f9&#10;eXs8pFM+OXXcC+98GXhkxGShDT9Yix5EzhHprfiOMpqwk4fWNvYM8DGRVw1WpzSXMvWUE+A3coMN&#10;0Sjn6dmpojkMU/q8YSa/TYIjJkdQbhKVc/y86hCbPCy4JhF19TXVo+x9JQr9Pl7PW7NZqrmeGXau&#10;SZSwsLJSt1VD/Qx6GN89SV5v0FGm63cjvmK6lpEijVHqIWZ3Dd51/FCv8zfKIbEyF8XlVK4VZTrT&#10;EywGznUHBKgis3fLl+T8x7us7m5M7xJ2DVQcgzkJrew/ulHGTIR1S0akpv8GWsOPGo+MmPBYg5lj&#10;mqrlMcV7PLaFRf0hrokBfpUFAWEBov5g3bTWUqF+iK9vQCTehHyn3Fjprib5EOUGWEnDVO8YqQrq&#10;H2vEeIRmBMWRNjGhqjctjMtl3GxS1BuqpNdR7oaogpCS1eKL0PcKSu4qxL28ggOCryyIQHx244JU&#10;rFteZvV91ZtwlHYlpm4dKhuhomxXaN7CU/AdMRkHg9D5r59B31Px27GDimEImmv2iejb5vTkc3qg&#10;45VMMsfk1XNHLbdp8rDMg8CZYUS3/GborFfLcIlysS8Dj4SYSJanjp8igNG90lJJHN5bN82IBtF3&#10;eN9acXnbOOCuXv5U3n9nkIQ2KudzJH9SGHQbeH2OS6DITPM+oz95Hm+dMJ8DpBGVN0mmlOsEjoss&#10;qNZdbXMkvtWwgzdhymFQkl+v20aGxaaFJQjKuvzvQPTuWU86tK1oTkqI4Y81YlXEtTNf1iIlWI9A&#10;IDT/t/V6CzZsr9c4TcXZGCndtJX97rdscei9GCd11z1e+nTR+y42XX6i3OsfoVF6fYkyrK2K/M/u&#10;WCwOXchDoB5Elnl6vYg8cyfuCL1gzDxqBJ2YiIJTjwb6t35ervtFABlB8ePonoWlV6M/yO3bNy0H&#10;iSS1j/cvl9bN1AJSHek7OBtRlpUQ/q/qQCmok2YWExOgE2IEoSv9vyqO8PQmFGElqqdDewcQlH8o&#10;AXbvqLoXnMH8U0p8+t1vNehgjsUnSkfJ4Y2e7gbIbFzr+8UCsXfteEs9IRyTyln4LtWTcAGkhlTs&#10;d/W/ntOmfYhEdS4vU5Vo/15TFXJniQZeHwRYZLYRPNx2bmwe7xy9z/8oN0ISu3kW8ageheXQHkfk&#10;6QmIsT93Oq3HAVXL+PZQHag4ftQIOjGRlkomIko1HAoQR5s1rrllUlIccEY5Fpinq3/35nnm7UUH&#10;+Oz2Femnq8km26yhiTK0R3Ep2zRcJvV5U/7GRDCBtuIZaLiRN2ETVcQUUOJK6PWW/Em5hUdMTJh/&#10;6HlGnMYNdPL4nBIp3A3f1CvV6qsC4hH+hbPHjDNx3VevfGr54ViipI/IrU/lxSqqiPfO73EcuJt9&#10;n08QfK8jEPuNKVJOrTx0O34Lh2mags55+l+v9a+1olV0F7f7mND7LenasbJZq3a9ev4fq0XK/MEe&#10;l4er386QFUpAGF0Tyy5W9aQznxy01/HRAcI1Hx1Ir1sFG0ElJqL4cBuAog3u3rnjebap81frg9gc&#10;N421RlMHApvODzUp8hX5fnkVW0wKA626BnGu2aqjxKtOg+UDwaROlIk1PVSEhIQ10ZWfTxXhfPI9&#10;rCMmzE1WAEF5r+mhRICXGl0Kc3xYX8+pCifFx4MOB7GT/Ul+ON74TX5Odt/ImlKwQSvVkd40gvS+&#10;l+/3v9v9lnKg6i2aypjIwnoUUt2uqLRuGyJlTNShR6Wd+z0Vgb+uPkA6d6hqut2g7iWNyD03hp6n&#10;Ol6JunVk+6Jo04UIAjvMT2xr48214kIgZOXCVYRbeB1LeXDHPPbao0JQiSk+pqyZpgx+YCUJZdvT&#10;dHJOn9hvCW/UsZFED/DqUmW7OqWZ5KxJ6EM5D4PMACrHwZSeFfOqTNTV2iSijrxQO9JXVP0J1MEO&#10;DfcU7PFKcCjBs/V880OlTljgweTpalciYJKH9SwmOYoOkSMbvBDG7k1zLQHt5s2rcl7FA8Hm2ePD&#10;LEEPcxzsXT1CflA6Rhb3y+U7RAMII93vcH1K1EVnSKmmEWoINDZ9yDs/8Fw9OFfvt6pyrjfUOrTz&#10;9LV/c+9xqDHSscWrcu38UfN4r182xq6Hxbl64RB77EAzDWr3ABXEd27dUOnQwojrUSFoxHReRQPJ&#10;8YC6+oygeiTGd6iBQ6rcbl4+wXKlzx3fIeFNXSCVQWbw4uVnVQZLfjiRPk7p87qnFzmHoz/IEJa5&#10;BlQ0khHwJhNBnpKJH75Hz0sVef7E6HsvKhHMi80tr9XrLK9WUyvpplfvT9MJij4BwdcFSe2tHAkd&#10;iqoUw7WT8kzFRtK2XXXzYqempxhh6H84K7/Ja8oh/01fg1uamHZc1x2c565P//8/4n9cO/fI5+16&#10;fXFu3ztGknt4mQKuPwJ54c5H54APyvnvPvxgg7X4ASQZPioEjZgmD6trZT0EH7euSvJfTQ9ScOFY&#10;rjzJEV1i9xd1wBh8RyQMMIOpB8qqDubfavVJ748xc9t/7A94vgadjQCZFCMwU7Ynmz6SOomcq3oM&#10;+gm+pRyFp8jIvmluipPH9kh8dBkVvc9bSGJRSmcTcZMGhZhu55pTxEVWk59V7i+L43LKn80tod9v&#10;hDtBXm/QyUuDUSuzV+cK+jr34hONiUK9Bp+Q/q739Us1LkwX1AXxXecQdcSm91W5OXqWvg+R6YJ7&#10;tVZL2TK/hyXZkd9FqGfq8PrmEX9//QyrB0SvIhfegfQeUqOZp6MHA1OEg4egEBNRdTIHgSMQKi1I&#10;qZg2qpE9v3juhE0Eedynj++3hH+Ct9sX95W8oWHexNtgw9rHy2+rx+lzBtUNvBIPJj7EpQP/Wv3O&#10;+ppPII6o7PP6GeUGYW1qSflmYar8tpQ27UK87+c8nRysPURhY5yXxYbIoXVewhkgeY8SbiaKSt4U&#10;FXk0mUDEwbW4L/DBqiFKiKNMtJo5rwRqhALR6AHXw3fVR60445RGUP69uGvW6yUcNCcmj+RRsYyu&#10;9B3na7J71vtTcYdPqlqLZvKCWovcD98X2TK3GgzXrDIYHWrJ5O4S2fB3lv7MXNAlBmxd6S1sslTR&#10;AUn/eVQ1eEEhJjIBqY3ftWm2vDsrxl4jBEDzLYd3ZvVVi6ijLJ7SwywRuBToG/GyrTZCChY/KzrT&#10;Iv2v1O3mEY+bABVvtVTnIIhaskmEFyMz8eJPjCMonivB/cCfJDIILA3FedGLT7ZcJ7jSj1S5z1s1&#10;VLVur0ybfgXcC13n8JNteme8xcfemdEnlfgxMsCdy8fkhcoNpUijdrJACed/4S4QsxI9nu4JUQUs&#10;cS5ZrbhK+KSMc/n3wgHBKKcprJ/HysODXryxXifuDZ/QXqzT3bz16HYo++iDln2gn/t5pVhZPNIj&#10;iiGdX7P/wJVXAWrx4EjOaUzqL+C1wH4HwUJQiMk1aIC93r1716pkqQWj4rZ3kz+ZZYSS3b3er/X9&#10;W1ZbxmpaNamp/LFqT+MWcI6ItjVlsg4+ZnTT1nXkN9X7eYPOoYOL6IKj8H6Uio//x/t81ibJnyg9&#10;Fz0Krzh6FhOxtN/L0g7upJOAkxFv9cBuJSXHW7NkRJ8qdu2ATAUKMynRppkXOUPoSxQxkB6zeEo3&#10;q9p18a7orpWUOJMsb6p9++q2KH6oophALo5RCLmGWpl5lYv+vKqKX8dxuF4lrorNw8z/BAcjBZjD&#10;i9Nxz+PNsUnMj/cZlyg4oHPkKids2rSIXDl7SGaMamyii4Q+si83L080gsFKhku5DFZ8TttWpxh3&#10;RVcNNh6amLgJBvjKpU8l0U+ZYELwbtMuhgIBItrEkEZ0e8sclFhIurala9irOihqWjuuoiw9Ua02&#10;YlysxNbtasj/WWjCEx1MwMTe+S2MEq9H5w5VLPfaOIIjJn0M9/ptSD8p0LC9+afMMkJx18nuqxOC&#10;89CyI4sNlUNrvMoRQFMLyrURae/O7Gu6HwQ1dWRDq79D33tvbVqQet9yVZYLj1Zzv6aJNbihJ45V&#10;pCqHHRlZxLs247AB1+gICh2oyCwzHMj+5Jpz19PrcuIboik2zfxOb+m9sMD4b7+h3/vDCkNk3iDP&#10;9zS6Z1EL+kY1fdJ8S7QKohEsIF/84qcnfPfAq/bagIDc+2DhoYkJU58o/9JpPeUDNTvRnxBhFCBi&#10;suLbIDY0Z0JrmyicgdTSb5jRVrlSdx1Qn/3rwOJ/wRczrEdRqRve0AbSW6U6sPp+m7Y1LM02pksZ&#10;TynlfSMkf4Lcga7FhOgkMgEmDksmWUEl4gTRg7jLV72WfHb1hH8nqi/52ZVwUurYEvtXlhu6EBJi&#10;ylurGxbEpXMfp2aJ3rpwSF6u2tC886k6mLPs9Lp+TQFnRvHGEfhc76uq6kOmgPtE4r2n5/jfg9PT&#10;Fp0jSl5nTPS3mjYpIjcunrDkQ7IJ8D/RAwGQtYk/j0rnuYleZQyl8ZSwTxvR0HouBBMPTUz9/dAJ&#10;pUkZQZzt7em9jN2SzAVcL4Ho8Jd0MAJcATpof8Iq0kEjD7u1Kc06eLaa/cHjuVo8KK1Vm+sEsLJt&#10;YHWAmTQTl5yDZaSTahObIL9UXez52j1VTJQ3jlcvvIHkKDRD+vXwdA6LbPmmNY24ZviuARYH7gGs&#10;ufshqotaawVmWcEDYs0sTjz49vt6f1wLDlSuzQhLCd0RivvvFpS95hOSHfrY3vfv0577n+exft8v&#10;KvWVlRMbWPUKGZrnzh41vQ5ioUXPrRtXZafqss6vRzc8wiy0s8YXFUw8FDGhkNL6GB8TJdwA03T1&#10;As+BhpMSeIptnK3uTe/Gy/51CfJaLVVKGSQbPP8wd4AOlK0+/7ENIK/BbfR1JsUmS1cqq1UnDB2J&#10;/Ozc9bqZBRfWNlRiu5RV8VBAOVFemaKTTBot4pGY2hMWHB4i+1dkXmJN/Vqg1wYCux92vq0LoMhI&#10;VaTbmi5nXng9RiiH7dGpknErgru51KDgGq24ASLn2iE4iJ9xgKC4v3T37Y+L+3/Poeep6KZ8ClA1&#10;DOhNgA+KNj8O6FJX/SJX52tyum6w8FDERCbf4X1rjNJdOi43QqdbPLK4Bno2+E1q6bNTBFnBOUoG&#10;sH9HLKkcRgcXvwpEY+w92Zx+fwiJlXyqzCIWMPedr4igKAeZkogbXkPJRqThOaclTv9upS0HqkGr&#10;+iYeX6teW25fCiw1T+/0e1DcPH9QclZVTqfXSMhktCr86H0udwrvPQo6liXXOC8mtz0m7NS9Y2VL&#10;1MOKe0E55y9UP4QrGzeD4BgD9C/Gw4lAGyt/3DhX38tds6XsWzdeNr6L9Tnf1ArXrjEQVA4Dig/w&#10;iE/sX9V8U8FCFonJG3jc9IASJkB6xPsbvHo28pm4IfoQIafRR2jPd+vKSanTqJQqqKoU+2LLG7iJ&#10;8h/lR6mo66sE08kqPtq1q64EU8wKA2boxGBC49eJ61rKlO/GEXWMsIo0aiN5VHEl2Qw95b8qKueB&#10;OPleMjSLqm6Fr4ff5HmhqRLTo5JdZyDwwbB9BRbc1cvnLKEfvxO9EIh5UapOZkNGRCqR5iiiRF9k&#10;pn6//xv8tk7+DyqMMp3qSb0vQi/5VYFG76vdsqGEq+Leo2NFGaz3OL5XAUmJet0WGhwOa5MFE9Ki&#10;iUUB8J57KcFKUDZmLDbGTw+1KKfGYtR8JuP7lLbrXDGnv3dxik8+2qWLe7D01cUN6LZHqAXjgjzy&#10;YCHLnIlBHtbVCzY6Ypo5roXVz5PEReARd8CVi6etyJD0XXxRW5cMlNINGkgdVbBDWjSWsBYlpW/b&#10;V2V0xxdkQpdnZFzn52VMp+dlcPtc0rVVfglrXtzSdsvUDZEioaHyRs368roeb9asJ2/VqisFatWR&#10;QqF1pHBobSlaO1SK1a4lJerUlJJ1akhpDv0cn3UHz4uFlJPNi9IGG2fkvu2LrRnE+mVjLaFvTnwr&#10;IypA83kWCjoJluuiyV2VuFy3N5EN86OlcEjFdL/Bb3MNXAvXxLVx/YX0OgvqNRfQa8+v98B9vF6j&#10;gf3nnLJ1q0uI3m/zZiWkS3h+6dc2j4zV8Rir4xLf+VkZ3/k5G5su4W9J/aYVpErzphIS1lhF3aty&#10;9/Y1nQuP+2O14e2ODX/OvOExqojzn5IyiA1n7LUrF+5ppPYwyDIx4WFdOj3SfDNLpnjhEfpG4oXl&#10;ol0XWUTM6RP7jDuByX3fUg6RImUaN5XNk+7ttZQ54IQcNGEPPBx47MRUZudlPDxrjHaArFBEMpF1&#10;/F+kEKOcAhbDzetpBY+koSyd2sMIi24rpKagN6Yhs98KPEDg40C419x9PBg2JYXI30J6yDPV28mB&#10;9YmydvFI1VFXyKyxLWREj4KybEZv01nBSbW66SYDXDV1Zv3Ps4osExNOLzIRUaxdzyGA2fnpqcN2&#10;0RAVjSXA4A4oh7clorkSk684F6rXQlIiXzYHYVaw//1lqTsLMPG0bH5Q0FxrxqgmFn2nyfyiSZ39&#10;d7zdBwg5kPk5tPNr5iqAGwHa4dAbCRcHm/vgGWdnqEsX0uJg90NgtTJxPr4HsemaoAZW6n4RTh/f&#10;Jck9XpSf0ltKdaxvlRkhi0ZUsrDV3AltdJGkWLbG/YAPivwsfIPschUMZJmY2BmAejYaTKBfeMh8&#10;VeHYxAw9vnuR5A9t7CmUKJGqV7xWr71M6PCkrFmUPoXi84AHmsj+lOFePwC3HwmiCZ8QjbQyh3d9&#10;7KXCZK5fOsqa09MNF7CxztjoUvbY83J75zPYbKsBF2Lwz5/xCHjJ5G6WDIjnGSPki0CRJOIUP5sr&#10;noSY4Oz91LIianBfBGQFrJobK2Pa/11+XGmI6ZpuLKPbeFYaCxe3DBXAF89lTuQr5/a3dBQImmsK&#10;BrJMTK6liwvwfh5WzR9sq2TT7E7yi4qkYagSaVacHmriv6YK99hOL8qw6Oq6fL94dc4c19zEElYi&#10;PpR1S0apPjZTPjqwUVJUP5ufdP9JgSBmjG5m6SR4vNk1AGAu003ki4DjlVgYTeAB8TsIm2wJKpDv&#10;V0nrFgCcmmvHqQtXQ8fElZLWyReiyXxRInITY0rLuC4vZajI0UONmZCGFeXGhY9sRypAShDEn1kO&#10;E68tnx0nh1RdIR4ZDGSZmGjyDigG/CKkDKklt5SFT42lkDKj/wiCSpGcdXuYQl+3YQk5sTv9jgOB&#10;wImIRxcr5NKFUxY3Q1Shv9AlhA1zZuokuYBsRlB1QkEo5rErU0dcubQYrDYi7WxdQQ9M3kOcsoLR&#10;sQDhCaps4FaAUqOkQdVN3Af2Cc8McKFVCwZacy/a48CtaFbm0mw93EtM+7ctkIHKvcb3yCffLq9j&#10;hl/KEZK5CBIlZ41wObRlsqkgHyv3dRssns1E/GO50kcUqZKZGyEryBIxUXXCqrJdilS0ABqyx4U/&#10;m+pJDhwQFw+Kishr7NgISAnp30m3cOEGJaiX63SXeDWRc1apJ0uSWtpnQGDiFw1PyUhgSwnq75gQ&#10;FOM1i4ZaMJa+j4PU2skMEPU7s4m5JcuhPV6/bu7FVRqTJbpODQcIkW65W1YkWagIkAGxdskIewzo&#10;LRXYKYVUX3KLmEC+MzMgWtEx56hOQ9N5msav1c/BJVYtGCTL/YwLD2n3PHVMuLRv8YaMjtTFaM5b&#10;n5D8cbTHyu1/WjFGNsxsr8T5jpVGEX2Yo78zPrqsxLZ8yqy7HRume7nsCrJcgevo+7DIEjGxkhgU&#10;Wt4wiYA874xwCiVNT+XWRWnQuJQpi3bzupKKNm4jvyXybyEHfCYp8vdaUUL/pD9U7ipd2pWTW+e8&#10;OnoHJpxGqJP9zEFWOg5TNr5BlI7tUzrVcgwERZ5wF9wUtObJDIhJAtMo3CScQTyY0HANXiPrElxS&#10;PSSwv7cDCWrTR6d1ewnE0UNbbHcnuADtn0nVmTUuzMQtoo4ijIy4emaPtI0oK63Cy3ml5BBRoIrA&#10;49RYHQsyXuYPLS2XL5y0yAQuAIB1SvSB5mIUHCxI9go0XYkZufnBQJaIieg5bYppREWTLjqVsEMk&#10;XOptNUU3LhunLH+J6SHEhkjpOH9sq5SsW0uJJtkblGIzpHLzFlYkQKIbnmB7vWSy9Vda1u9leapm&#10;D3m1aqgcWJU+NkZ5OZmQNIB3ndTglLR7puyaHPOMOLxnlXEkEt0CfURg3dKRVknjFgYpxdwjueAQ&#10;B20QHYjT0Z8b1wcNIjx4XARDg+yCaaMayh0dEwcCwwlqqBzURUjoKXlgdb2ORfLBrnctdZkkvIx7&#10;4e1YNkDyVw+Rbh3KW2jG84JDOMqZLEKQZLHM1KwJI6ZJMtiPfdLcgpylE6rsY6Cg25JNMKZXUROB&#10;YFyfMvafuGLGtN+sIEvEhLKJmGACUEQRC3AfUktoNkFLF9wCyYNqKss/bCkdH703S3LXDLMbfrZ2&#10;L0nqTbuZN63qBM/2962Dm7/qlODIhX6n/4tSukm4/FvRGJk+mKBsWk8nOM2QTq+a9bZQLUVW3cKU&#10;zuaIywzsMAA3gKNmBAuDMiD0sM/u3LH6MxLiUJqpN8OX5vY0wQLE9GajxMwamuLfQYebn+RtPwZw&#10;dqISZAYMh/TbbFyX+Lgq8pvyHS0na2D3kjZmjmC+q6pB9bCm8tPKQ6yFIgvPUx08j3+XMC8qMaxb&#10;fr8PwdOmfpBBgLESiKkjGlrq0EQl7sya0/6zyBIxUc5NGxc4EVYItXCs4EBA/XjCmQS6wu1ZOUKe&#10;rNrZxJtzDVATR2CUXkpeBoEOCMRkBDVRfq0EtTgul+U15SiYIs2aFJHzh9L7Tm7d/OLNmsnrRkGH&#10;9WesHaOZGCmvcB+X4grYGgzg6Ye4XIk1r8NhyBhFPLlm7w40MWWxUQ/4z+Ls/oUSUr+s/F+laIvn&#10;9epcXsdlcvpx0bEjx3xuTB4LXBNzpPzdct/13MZNKOq4lRqVID7qOG5GzE/qKKdPHLA0olPHvaD8&#10;wyBLxETPAPwX6BNQNHk0cCUnchyQ3dvVanl//UzZtrC3/LISlbYoj8qSi0+xxDV0pgrNWliJdaqF&#10;4lIylJXT1RYdagCZkUWnydMVmsiGGZn1v74/m8YDzHYTiKZjB9M81stnxZpi7QKgKMiO3SN2XGc2&#10;cqfRx7hPdy4BVVJ64VqITldoQGxv5tim5gT9ItERWNK9enKY/LpMhOSq29WaWtDmkDHyCEnHAh2J&#10;sTEdyeunScEm+edWvADnUhWhVsMKcvvKSeWonr8sM2vbZVnCqT86sEkWT+4mx1Sne1hkiZgmq6J5&#10;XVcrHXDdXiGBuHnjsmUnoohuVt2DvKAN09vJj8tTJODLdz2eUmXbFG8cb0TFeV0JqWAjKmX915Vj&#10;0f6GCDwZh9YAothg5Wol5O7lzDvQZQQDhvU0cYDXmQ2vdkJMOWs+j6sBHQkfELtEwUUdEH8ARRzC&#10;en/dDLOS0JXgSoSP4ECIXMfJFkzsYEbBvMQ2tpi+CLcvHJb+XYpZcUId5TCL4l6xLsCpOesQkXPy&#10;GsdOlo4dqlteewclODr9WtCX9/W9CvWrqeJ+wAoNAA5MVJAR3WjOX8iS59xOVwR/2ZsG4jq0J62Z&#10;WFaRRWJqYMREFgBpuA74aEjKIsiLdccWFgRRD+5cLuuntZYnypF56LNsbt6ZuG7l8ZrqB+QksTJf&#10;rddFunSsogM72Zx0NJhgRSL+chScJhVrl5WjG9Nzw8xAJxAMAwgGw4CiyrNqoVE5g1WGf4jeB2wp&#10;BgeC+6DnYA3RyQ7FGsci3mq3HerxQ9vMQoLjoYvwvYRF0CXhTqvnD7bzPg+H1w2X4jUrKiFNVQ5T&#10;1lJ/G5GtWZwMUziNEolyJ7JKrSuwEZc/bixCJbJSTSL0v++81NfK1guRK6f32UIHVKvMS2yrc1bP&#10;uNRsVU36+tW+FE1w/XCowJ0hsoqHI6a+njVAeICcYyLTZFSigMKN4EyblgcSUz+fmBgU/e/EmiMk&#10;HSTa0XRSQnKVuT+sOEJf9/QsMiyT++S3ZlnkNeUoOFd+Wba9zB1JrvP9RQqORBR0EvfQm/BFpQwN&#10;9QZX9QWsOzqwEa8j0Hv04CbLyXKeahydWHCIPoiNgf/wwEYZ1jmf9etkw+bZ8S1VaY8yc5/JcxkH&#10;meOOzBxSWZ4oRTHFBBmvug86knEZRJuOA7lbcV3LWLMOLFuv04sv/jncgkzHtSZKOYjpzF6ZoEo8&#10;3ni3K9bF8yftHoDziMOF2dTH84Sn3084K3goMTdezU+wZVWSRDb6nUXfjx/aarqHA848boh+S/9V&#10;jlaAiLl4+amKLrIPvYxDj03/RPUjSnuGqGIe37ugJZFZqTSrkMHSwfyWEmKiWoIkndUMa+LlEBUf&#10;Ix1aFZbLRz2LKyPQawiVYIXBLQniEkr5QIkcz7drNAYHentqpJn/WKD4fhCDxN1Wzh9gOiKWIyEU&#10;vOJwthF+n3I4ElwLAoRgcVVkhotHVkqbsMK6EJKtmx0GCNmf5Dh5OpJPLGqZVVJdkvymBBXv5HY9&#10;p1awLUJHPPx36oERU7KUra/EdGqfJb4BEhJvXLtseqP1dlCQyQFwicCVEXMurPQwyBIxTRvZyAKJ&#10;pGy4vj+IC3J9yDuePrKx6RJkYu5QPQNP8ea53eXnFXxFkUNXFGz95brdrdvar6pRd6YrTwfx19UG&#10;WGkPynnd8AZeHMpZNMrS2VEAT/k0FXkdOyAGdRKKTpE8VUNl+7y06L/jVhRUEv7AIjt76pAFnc+f&#10;9fQt9CFEMZbchmW6UpXtr5gbZ5wMk/3IvvUmuumNBOiCy/fggZ81rqX15oYoEYtE6snbQr+inTII&#10;VMI3z24vOauoGCswzxL6SPibqfdAZYpnzQYQiRLG4O4ljdhIP6b27o8hMf57iDiPW9tic+qCfqZ6&#10;g0py88JRiY/29rmLDX/WLDpcBGRBIPbYDRQQk2OxvD09ytodPiyyREwMKFuxTx/VxBLZM4IBHdg+&#10;l61+Vj2i4P1l/eX3VahGSTLioGsJ6a3To1+TqvTRxleC+FMxCBHlpCGEU87dIPM+/201TjCXAkRn&#10;vhhEgIqC75fqK+OwYG6k7X9LLjrbc+G5h+usf9vLtWLreVwXXO9eP3I+npRW1QNxJgIWDkl9rpAR&#10;osEHNW10Y3N9zEuk2maHuR9wk5Bgh5h3finDtU9kZGQx+XZJFfOFZ1vFDBwHo8LEtRES9+cfShwv&#10;1ekpeep3sdJx0pFTK3GUgKjReyo0yprA0hDDMi/5nHJ4ogxy+5Ip24D2OoR+mAciBYg4t6sBiwIV&#10;hXtwYaOHQZaIiZgPpuRiHbTMTEoi86TrUvCH2FuuK/XgxmR5LkRXoK4e6tnC29Yyh+VkVaqt+YO+&#10;bkRjh3Iht9qMgNyhzx2b530lKrzDOD1ZvaZfQZTFJkqNeiXk6La0bv2wcjgJe7NAWIROnKMO5yRJ&#10;chCEc+wRTnl/40xzvILtar2BpWqpoVMhEiFMvsthj3I1wiNwQRdEPrI5UarVLaXiWK9LJxsuzPXC&#10;lV5gwfgiPu1e/f/cH9xHCcWrldPnEJzeMz4l8slx+nbsUNVre8hiKpkibZp7AXgXD3XFEIGO0Yvn&#10;vTALkgTDgxAPPakeFlkiJvxJVD5g4bhCAibH9VwkOY6NAwmsIg7NKfbBSilQm8R7n0UXmWWDSrYA&#10;BZGvskLhOEYwgYMbcCghkU9tSqdxrHhrMIqOhc8FkWCigN8oNlXyVKwsZ454uU5YX/h+CHx+kiGu&#10;Rkd/HJNcJ048gKNvbJ+S9h5bUDi9CoLDauU/7oZAkPqyct5AIzJw8sByyVmhmuWe08GF/HXcG1ik&#10;5rkuGaAjpVs8/PcP3mO87Dx9rvf+bGhvU9j5PhYirYZ+yi5Tqn/2aeUFuR1nwgiiyIMaRmJxBwMU&#10;bXLS7ty5bWGpwMS9rCJLxLR781wTFegViAP0gi6hPzX/yxk1pQkR0N/I7f3BxZJnE6Ly3DgQg6SD&#10;QmzOViaDlXEw3eClPubwNtOBcGg+MVW5msf6kySuW2kro56nK9Y2wik+Seo38fQGQDjDOOTulWn6&#10;jK9TIe7oGLLp3fHGVQGl4OhTiC50PpchQD44KSfkUkNQDpw/S1c62QZ0FXYIbVxBRdtMK1PHY41o&#10;/70q3owDFbzGSXUsXq/fKWAx+fftHnPv/jhQKkUhAv0uWYxeraEfTimeJCl939Lfv2GhEhq8siHk&#10;yrkDLKOChmts2+qS+1wWLDuRBgNZIqYTR7ZbSOX4h+9ZPhEY2imfsf6hnV9PjUq78mTHctuH5fdu&#10;3BGIW3Fu4AIIyZpcOSKDYOx1HTDKqZVw8DnBkazqREXBn2v2NY+67QhATV3RsbJ6qlfF6gCR0/Bq&#10;TkKENSRzIKqOdYpXG/F0SnUswkNwK9wAWGrHDm81q4hwCecTfnBmN9YiyuyaxSNSN1B0eCcpzCw3&#10;Ciish4JyETMYVCTFdC0rNVs2toZjr1pzMl8/tAXij42zZN04MQa8pvf8fO1Ir0cm5+vr3ys7RFZM&#10;bGDzw0bWWG8ZsxvgvoSWgEtsdKkoD4ssERODTHIZcpgEK0BODDVY5BiRH00IAp8TCWtEzMHornlt&#10;ENIGJmCQ3IDxmg4WW08Qg6KRA7X4TqeiKQRxqTFq3mIJJelKx/9UvElrI6auHSrrZE2TP1dsLRc+&#10;vNcRh9XGINMIC4UcJA3y7gFRjRccHYoyIMJAiDScnB/7KSL4qNiGHn2KuB2OTHxRePxpxZOxu8jZ&#10;g8vkl+U6Wx8mjAWan3o58CnmGkE0Q2TGmVhounjgukXV2qNfAUWcv6qOSwVdMcN4mR7l65CqM/21&#10;amfZtXyohYjw85HWTLZEIEj6cx17x/YuLjQaYR+7YCBLxAScRUDqCcDCI1OA2nYqHtgnDjaKJcEg&#10;Yy2w6/b3yvrdQPyBse60KI/GheBAOjDK7mlzjMiapYpqKXpA6gSQWUA1Lo1OabL1Y/QEiFNFJbsV&#10;MFnWL7LoNGnY1POBZQSBYbroQhQQPQNPmgwhEJLb2MoexXTKyAaWIeC2hj+0d7WeO8GyDvCnLVT9&#10;C5GJlQcxBSriGR2oNRuqqCuZZJW+EA6LhbSbBXG5TOwhAjEkUneH0sXAeRgoNOgw7uvrjPafsdLD&#10;a1Hov6Y6ZIm6teXsh+vNx0XsdNfGOdaFht2wcF+wXQb1jFi3zAf3z/+FyYHulKwjy8TkdTJJS98l&#10;PZRtQl0JMjiv+gYOv4M7V5gXef/a8WrR6YqDeGwA2GmgklWyopA2bl3POBBVrXAgdAKUTLaI95rG&#10;w/p18JR4KMA0ds+qVNN6cI8StspNHymSICsnexmgmQHugS+IRDksTnpHMag0R0XZxmjAbEYskvON&#10;WCNPCWV2tRIh/9l5En8VIoN7ZKLuh2UTm0uO/FNkUPcS5hL4ZbWBXhNXFXX0E7dYnHIhi0cqkfyi&#10;6mDzo9HfCYutGH2bILJSk6Rrp8rmOmE3z5Zt9HOmgzIGk6RNC28uAvPyMfvZEYoQF7tAkbIMiJmy&#10;EOj08vne+gdHlomJkAF6w1zVPwh4wi4zAlExsqdnVSTEVJBr547oKi1vg/JvBGyVrdPLG3/L/Njc&#10;Xg8jJRACwPQ0ovsbA0p/bbaU8FYnB5wNPcF/rgPNSqbylwn6bfl28ukhT4TdDzduXDGCovcBud6z&#10;xoVZ4BNOiu5HKAL/GDrhshl97DOI8FV6DvrWmsXDzDWCNZtx77yMOLN/ifx3mR7WeZeS9TdVfNtC&#10;UNEFt7W+nb7IwsAI1/umjJ37qd+qgfmSLB6p90YvTvxOuAa8/lQsKBZYoi0+4HU6uWD5ZoBOLrhq&#10;yHpwmKW6E7nheOsDDYmHQZaJidQSAoX4ZRAHAAcm2ywkDaxmGYWIvHFqXgNX9De4wyuebqAr8BU2&#10;GVSFGSsMYrBucKxABlZXHA47r02NKqywdgjH9AWIyIlEbwNmzO1ommGp5VS3cZoV93lA6abNMQo5&#10;ltzmdyfIlGH1LCccnW/JlJ5qAcYZxyVUQvIc2QAo8bhF4F4Zdwa4HyrWqSB/CIkxPa9eeH2fo/hi&#10;ygjJ3Zc+h9CUUyH+vLGAY020bi6EmRB9iEcMEIsO6Hu/q9JDtszrIXu2L7Tr5KBhP+nGxBMdXLsd&#10;di0HD1Jd9KDIMjFR/Jg0uKYp425/WfwspOpigtJqB7c9tXXk+iAS8BSvTG4iP6mgokg5ExmXpJ0m&#10;KEuHC8HOX6nXzQjE06m87cA8TsRgZ3Iokb1Up7txN+vZVGCSrEwJs+t5UNBLADeHlf/MiTHj4rYa&#10;F4gAJgVOxH9CD5QOsZLJRc8INrG2tBvVn2aObWYuCFfRsmhCMxW/E0xv6tulrLeg3D04Qgp8rlzL&#10;Ou86QtMxea1+F2sUG9u1jDWdf06tuZx1u+t3TZbK9avKhY93Wh46lSe7N3uuDIyJZdN6W9oN6Seu&#10;xbMrInCxxWAgy8QEXGmx2wGc8Mn2dV7YgTRRQi54wFntpHKYaDy4WkqqomgrE6JRrkMj9e/RasZe&#10;08FzA2tEpIcNsv+aEZobeP2vimeF5mGWYYDPBcsJsZIG5RwB8bH0CWuZcxVytAgK4+nHmsPHhF6F&#10;OyQjTISocs4ksScMgEMj3lF6HU7umSvfL9lHYpSQEHVGTHYf9zv8e3WPORedUXUjUplZiOaj47Xi&#10;k2RYJy/e5vpgEYujsQhuGap5hqox1KfZX028s2iICBDyCeYm0VkkJm8SWAXk/Ewf09Qcf0TZERmU&#10;+iDqRvYoYNaDIzq3E8HgdqRUkI7KIKmYwioz5TpgEFMJxn8OkanibgFh05f899Saa9e+uomPHCWS&#10;JaS+lxbzoMD8zyy+iEtjy8pE/xlifbJkTPlFt6Iylr1JMmJ89L3XUTK0spRt2tK812wTlpqOw5Eq&#10;6vRw/zM7dHGZaLPdN/lcgvymcm9ZP72NFVJAHFw79X70B+f6dqpVR4GEa1jL1iL4nxDncNtg4aE4&#10;E+1zVi8aYv6ad/3NmCEYtlqAgCYrR6IDLybolcvnVNR1lmOHt8m6aa1sAFK5ENwHYjKLJclYeSrB&#10;6Dn4Y54NjbTH1tsJQrTB1c/q4zGqpBNhz5F/qiyd6Ik4PNTnVRRRwk0LRIgchZssBwgfjvO2ii9y&#10;fEhJoYIGz3VglcjVM/vl0snMlVM+e7+EMpLriM/xG4GYphbgLytFWz4WirRn1Xr3aOJdFWwbA1Oq&#10;ITL/Hm2ceOwfxrF5Xw/9TL1Gpcy4IY6I4k0RhFmllz6VYZ1fN04UCLeo3f9g4aGIiXgOSXFgQBuv&#10;XJyKDXKGMoKcp4vnP7F40I1LH0uTxkW9wYNgdFDZzZs6OsxmrJLUSDoDpwTmxd5eNwXUJsFlE+jA&#10;z497xXw0PynTXU7t9XQFOCYGAr0AyDvCSUm9HV3hEE2Y87SSJu+HylwabbhOd4DGqQWqVZXCNSrK&#10;kfVppU6e1KRt4b3WK/sR41tbpASMSLyUIW33xM5Z8rOynn5XhT6WKNZGEMmWSUAmBdt00HDVe0/v&#10;XzkPeU+pakFgFoWNzXgVm15YxIVHiMUhEYZ3L2B+MWJy00Z5BR/oe9NGNjD3h4tQBAsPRUyAbEXc&#10;AhN1oohAE312qxsxQE8CcmrcxjCu//ec/oXkW2VJRfVXmcp/tsfCV0Tw8jvlVIdihRr3mWIKJ/4m&#10;4lusbMsT1wH/v2qDzK3w55C+UrGel/cMMIVvqhINQa1eNNQS2yjCxIGKBxxXAN57nJgsijRRd1Nm&#10;DKkivyjbWS2q6Xb8smxHmT2cgffuK1DvgjuzVSy/BUgHpnaP9JyzygEdvDG5K4Vq1ZKenSp425WZ&#10;zqMLQ7kyWRRYtCQEWvtmCAeCUeJhJyjymXDWWlqvqQS8lyRF69aTI9tnmeJPzBQPP8bCvvcWWzYA&#10;Tf7RmxyhYQgh2lbOH2RSI5h4aGLC4YVD8oNdK9RU9ur1Ad13TxzZYVvKU0YEJ5g/sYMlYVENcerw&#10;OqnWoLI3oCbmElKDoaTssmVqTjIxlXvRS7t9+2oS1bmc9Opc0cvtMXGQaHnitmlgsfEyZ6yX3YjY&#10;HRdd2nKRrEQ6obUVOuJ3IYVk07sTbKftjLhweLlENFdzvKhOZNEZUqFZmPWqNIdi0XHSrmVhufiR&#10;V1buwG8Q7MZXNTc+whR3MhPghLgRmDy6q+BeAInDmkrR+mHmjIT7EpSmwiQl6g27fzJILbQCZ2Jc&#10;ik+VYo3amHgnmZAOeWm+pSQZ2cEXWRHef6IQGD2BIGsUNwZwex8H0yXg8NDEBLt3ZcYkYgEKFKPV&#10;cgBYOjSYAG43cNehd0of1X/KeFYc/iR2HohWa6duqwbeBCLOGDQIR60ftoLwuvD6PhodcAiNds8/&#10;KNVbTu6+1wuNh9uqfA9stBxvQNakc0Q6bJ7VVl6sXM/yyvFAD1XuSFP6KcotCCxbrlTBOZKrSm3Z&#10;NjfNqkNckElAGIbAL15lFha7WOG0xaIjN8o5dY9smyn5ajWxjapttwE4kxIVOUpYpLRSrKf3T9iI&#10;xq99dAGxWCgPxwrE8233r0f+2o1l39rx+v3TjDORJYoPDF0Il40DCjltgeCgtO0hmE3oKNh4aGIC&#10;JOHjBmAVsjkxoIF8IMjoI06ELrNr8xxbKWc+3Ch1GpUxQjFdQHUHrBz2CbHniDinaPJfuZeFIcxh&#10;qROhXI2wC/0hi9euob/iiR8nhqjuHdg2l3V5Q3fAU09wMxCfXTlmfTMpn4ILoLuQuAZ3RHdD9JB4&#10;h1OUCL/FyYoPkBE9i4lcT9OJICrgSp4+3L/ORN69uCXFamF95k3b5UkXzI+UeOCE3lj4nIdDnz9R&#10;cbiJ8irNmysXK6+EN0jvfaKM7+LcAJ4K4XKSSNBzrwWClj/0OaDq+FFsZBgUYsJqMWvozk3lEl7M&#10;bmiXN2Sjsvoje9da2IGbc/oScJYEHfafqKCDg47gW2/p9q81ImLAeZzhdRWBTPjfQrrLlJHpK4od&#10;aJ4BYWMmj+5d1PYTcTi6abyUCy0nOQrMsH3sED2To9+QaX3zeZ53JVqU337dSpmnnqwEGpnaLk76&#10;map1y8ixrWn76jlivj+898cMaiJd2pX19us1hXqcbT6Udp96MAY2Dt7rNFI18U5gGydlg6pydOd8&#10;68FJbwd6PrjudhR6mK/LT5AD1nDed1QO8CVDsBEUYgJOBk+IrWB+phvXL5ocj2r2Z6uhw3PsWrkA&#10;coQoN7p745J0D3vFuEI6gjHLxRs4NvT793KBe9/6g6znkT3wx4od5Pj7c/xvvhdkE+IqCMT8UbXk&#10;R6XQPxKlt3I3uBFHh3bVVKSpYUDXXPxAcAl9jJOQBg+udo88bLjGz0p3lMXjHnxXb7BvywxpGVZa&#10;ItrW8Igj9X68e8pRBgLzua8RmePI3uP/LD9UDRiPMNy2qWRvxLV63jIqh3V+w3RGHMc4igGxOBpY&#10;UN7kcuCDjaAREwWJKODE5AJb2uDQC2yKEBjLIuwC4W2e201eq+VvE+YPGJHxNu1qWLvjJXEve3qT&#10;sX993x9gthHDZcC2FZJp09F7ceX4RokIU7FWKNEKGFF4Z8fkNSXYcqlJXFMish2WlBNQTWziBzeG&#10;EjYhDcTetOjX7LCtygpOlA6tisi1TwK7q3wel/pMIprSeN7PbbJ78glK75E0XFtccC24lePEHPp6&#10;z7CccvfmJbXW6puedkwlA3ogOhNpMlhqqBxEHqxQQC/FdfrrG7CBZLARNGICbq852t/dr+FVIBBB&#10;rlQ5uefL8m1cBcbqdXWqPlS2WSvTLQgEkyCHeZwqApWjFGrYTuqH1ZSk4d72FF+ErfO7y1/LNZYf&#10;Vxys31nIrKPB3Ut4qa9GREycfr/+NmkhA1W8QWyW1uICzRC1Elbxxm1kklpgmPKklmBIPFexnuxY&#10;9GDhifiBdSUpMq9+DvHuEwrEo4YH3nyKCNCRctbp7p0DQenvFq5TX95bEmsxN3p+PwhwzBLspcom&#10;o+ERTASVmLatSjblj3xqt8Xq/eGtXKL15NzcvHpaIluSUcBKRbwk20Z9cA24D9WuFoLgPRv4ZGnY&#10;qp7UaFxFDm27v4gz3DgtgyIryPdLRauCXdusI4jJ9tfl98xq1O80DqDfr9YV23ehIyXqb9vGy/a7&#10;egRwEAiLpvYEbxeodUag+dvFY2VkVEXVs13TWHAvl9q5YaZM6Pai2B57ELESDI5XCJPFQ9VO+/ZY&#10;rn71ihLzTyv2l5mxXncTdEBXeQK3vx8fxKpzGRtusT8qBJWYgFOs8Sxjjj8IaEBFFcieVaO9ogNl&#10;5T9RwiF7EtGDRWVFAnAF0yPgHimq65SXhg3RHTIOZdrzj7ZPlVKhlSVXaEfTidhH5a0GHYz7pA9b&#10;cDBpE82aHKKTio40vEdRa1lTwmr69ffR6dz5EBffUy7empUtjHvFKxio1lvKhFaSj3cG9rdMf404&#10;S0e1f9rL07LvhUMlWBQAQwC9zLIg+H5+p9QEGdLWi3ES93Q9D74IdMIjZrpZjSHX/eRRIejERE40&#10;lRGg3z/RsJwQAHhnfE15qWYb5Q6+u0APCOpP1iENzgD30EMHeUjXAjJ2oLdtaxrSJm366OaSu1p9&#10;iepSVhbG5rKGGN5+JP4EpRIRRwBRIdKKTbWkNbfXise9MpwXeL6KSTzXbFGxrP9L0qpNiDxdqanM&#10;i79/Osz0wZUltAUZo74SrhzqP1X5n6G6GByrU8eq8jPV2fj9ji3yytmPtpjviiawHu7HjzxguToJ&#10;QXjlUSPoxARwAeAow+fiKiHud+POJ4QO4JTEWbH55FeVo3WQlXMweb4YSOUKSgg4MEd1zil7Nt/b&#10;3fbciV3SPry4NGxR1bhFfbYE4zuwnPR7fl5VJ8hCEvqdxhUcYTlC0f8QrL5OIYB3biARee8ZEeg1&#10;krSGs9GISsUmWRBwTRyTpRvWlzatSsnl0/c209q5LkV6tCnoiVq+VxfL70L6eY27bCEp0aslWbdR&#10;adm9apQZN26MPGQ2pmmvOSlBUzaadjxqPBJiIqBLESbghohefz68Adi+enJqpcTE7i/KTyqqPuFE&#10;WyBXUMJgt8txHZ5K19IHkHrbpUUemdDrDeMSxLM8UeE+q1ZgSH/p1am8vj7ZcrB/zuQZQfnnGCEp&#10;oUEs/L4SzPdcSxt7P962T2Uj5t+HxJoYphGHp6R7vwGBYJHSHW9ItyIqjgvJhiVecYLDreuXZXT7&#10;Z7zfsd/0f9ctHP2OcvVryroZnnmPi+WLUoTdWJJ/Rd46Ofnsgv5l4BEQk3czxN/o1IbH+0GK/ByH&#10;Io5EDyEwvssL8oPyQ32C8ieSQ5/nrxchc4Z5nT6AlV3FlZPErs9Jt46VTOeyFc/kuM8xWUpY+Gyw&#10;EslC6Ni+mr7mZy8EECtpL7ZDpRISrW2+6/w87ruUAGh3QwiEbciatK7jKdP8niMMuKFeA6VLFGD0&#10;b59HdcnKcjegSHPe0DLyRAUl5kARzqFis4habismeiKtb4u/pTbb0MHy/t8HnOf8fiTLkXn5ZeCR&#10;cCaH2FbPWOwOC49K1y+GN0jsROkyABM6Pyv/XXGQTp7PofyJDG1SVfZt8rI6P9ixSOI7/kP6dipm&#10;GwRa+goT6cQXhMIEKedgB3J0Gq/yI7/FwTyi0/dTOZN+TnWmScpxCLASH7Mwip3DNeh/Jcqyam1C&#10;lORkR3aqYLFFK90yguA8vkuJy8TfFAtKj+uRT8Z0fEYO7fEKOA+sj5enqwW0YDRCmqocqZasSPQI&#10;CcckW3Q8KMglI10ahZsypy8Lj5SY6MLrVsig9rktYetBQQoHjjeQ0vNF+UPVSH/SdcBLTJJuEV7s&#10;b+WkFhLTOqf8o2bvNF+RIx57DGfyJ5fX0MNUF6FTLU0fOnesEtBPU99nQpVw8+rEUx3ChoRYVnXC&#10;G+n3+bqTEhsZn+St07ecreiNACF4e5/v0UPPf6IS7YD813hf76FgwzYyst1TsmIKHXnvSKk6uAD4&#10;rH6H3kPtRmVl3bQIu7+4iOfvSbL7PJDFQO46qobb8fLLwiMjJie2aOLgehuRHpFZUtn9QGMI1zSL&#10;8MHrtVXsQDDFU2TBoIIq1spKzhqt9Tm+IqckM3FKECoKrYEWE4SYTH1f31OxRoDYiA19yuUH2Wfj&#10;rY6vcovmVvxJim3eep1tj1/Ti/g+4yD6WQhTrU7SVGyrVt4zwtH/SjSUMdH2Jk1n4z09THFPltIN&#10;6sm8wSUsHSZHUc/j3a55Ptn5rpf0HxP+1AMSkjfWbKGR6Df5IhZK1qWHzxeLwcIj5UwOpJGSikKW&#10;3z/bJIE8qLG9vY6xq1Oaq2VTSv6n8hAJbaniqTgKckZfkR4osGpOY8W1aBMqf63Zx2uSkcq1EuSH&#10;5FFDREYYAZ/1CcqITy2pYfQzQKdy6TDpztdz+U6IyghJX9PPVVZdK0qtOXoJkINlHBWCDrxOzofI&#10;So2XJhG15S8hkWaskOdFyg4LL7Pc8vuBpiHOehsfXfqB/VDBxJdCTAAFksJGyoBI3fXwYCuG6hCX&#10;1HXkvTkyIOJp+XZZvxeTm2Amlv86uXARiIgcIJyI01TR/rHbktSfSEvKN+LSz/Ofw32H4y5KGOYs&#10;tfeduPTfM3GZrNxqsPzF7RLgPlt8mlmSE3vnt2Q/gtFeB+GA33CEqET/Uo1WMr2P19yDKmK6x6R2&#10;UjEOf79x8l6nlCzVTzezr+UsgcCM0C8DXxoxYaKycwEgPzqzvdUoMTp5PPMEflKCYd10tQWz+70p&#10;ZerV8gjKuIY/SUYciZaRSP0+IRHrLOeyEvxz4Ez9aIhRdKbVn1l8zpnk5Tw/1m9oGAFXUaJ50npt&#10;8zsJRmBkfpKvnqLfb9U1cDL3+8qFSKojPcbaTTvOFEisJZPlu+VGmBtj8zyvkwypxRQiZAZ2erjf&#10;LgIEby9fOmMOY1e2/1XgSyMmQCnOAD8rk4HL6N6n6yuZkbBswiuuZU0gSFuhSADsWxevpu8L8ntT&#10;zp3yrRPFoSt+lBIT4YnGEfWsS0qq3oRo1AmmMSkFoDQMTecV9yebGFkh5SjkpD9n1TE+wShX8jIO&#10;iBu+JdXCmqXlbes1UHny55pKnPqdfL8nBrkun6OV1M/XDZXpffPJzcunLPOROje4UiBso+lD26wl&#10;NC1yaLhBW59A4MTE0mPMgr21/D+LL5WYAJWzLkmOVBWXmQjenu65A9jdmrgexQl0ISHt9drVtFY1&#10;7NwIl3Ld3FZOrC9tm78hP60Y53EBiEo5ATVqjrN4XAdCmmBxNkIWNMUw9wDl2nAuE2M+d0Hnot5f&#10;ReRkehj43+kR2iSpGdbY+nESMCZ5jv1MPM4DZ9Rz/cPSb8nFMktukrxSM1xGdHhBDm7yWiTOGhcm&#10;o3sWSc31cj0OaNqKjkl2KDn2gDz2QJCvRCc49owjXMIO7V8lvnRiAuy/P87fjmFC/8qyzG+wANYt&#10;GWH9jxy2rZlipVM02UrXdFTBthvDur5hg3n72llZOrqKtGqaX35VuY8Sh3IqCInJd9zG/ddJhpMQ&#10;oWdXqQF6UBXsiIWsx56dKsrCuFzmQsDDjXPSWgfqOWwrD7fLVbe7V8xgcUTHffQ37Hf0gIBRsksk&#10;S95aLWSgctEdy7zFQ/VvdNg/ZJcuLgdyj+jbQHUJnXsdaN1DjrfbUgPgcjmw812LAKCsB+Z8f1X4&#10;SogJUL0xhq64CvobzdYV6sBGfoDN9ggJkJYK0LMQfddS9wT2dCkqYJLUJKYe7u71C7JmcjPpHZ5L&#10;8ugE5iilnIIJNRGnj42o9FAC6NGpknwfRdx0Gl9EGiHwGeVmas3huHyauJuKplTuBteBePRzlhfu&#10;qmvtPT0HLlR8sjxRfoBUql9VJnTLJXvXjLXrhZvGRTwnb09LW0Bei+i1wn7BgHIlWiDS8wAEbnt6&#10;+/YNa4+DaKMxGYR080bgrlBfHb4yYgKwchc3YjsKUk0BeTr0ewIuZxvLBNHHTpiUMlG25JL4AU0x&#10;qOFjnzW3G/n+dQkyPfYtadKkiDxPp9/SY3wuopOtx/9UCVScfY7iDp6rbmUhFYjHCDHD+6YD4Z7Q&#10;74D4VIw9Ub6/FKzdQHq3yiPvxIfK2Q+9NByi/VhplES5ukLukxjani0LjJioEHaxNwLf+ORo/E6f&#10;K3D64w8kSq02guikIROrYwE9LvhKiQmwi7brRUDDLMqgaPBJ3jYbObNrJXva8Z84HzXyFFYCGlel&#10;bZTsgSoZvMDoE5Rcgc9uXZS9q0bJrEElpXv4a1K2bg35a7WO8m+llSvBceBM5vPRxxyIOwiEI/U5&#10;BKiPIRoTXUqUJSfIf1eIlVw1Wkpow7IyRH9zRVIjObHHszht29mECFWMXzYxFQja+bh+oGytgXFC&#10;6TrNP86eOmK9AhD5tHa0c9ZPT62Ng7sxTpn1xPoq8ZUTE6A8Gz/J5YunzMTFhUBFLqAkh4lAKQfU&#10;pVGZ6+DFnjL3p5D5OapnIRnVo5DqafGpSvz549tl94qhsjyhtozplle6hueTBo1LSrn6NaRAaAPJ&#10;XSNMnqveRo/Wdrygx2s1m0nh2nWtcDSsWWHpE5FbpscVkfXTW8vhrVPl1mVvy3cUZoLc/SKetwb0&#10;NE/NDIEFq4g0djwAbOJDwj97uTiwhcaEfl61Mv0ov0rz//PwWBATQG9ADDCYYFxUSZkxtrk9DkSg&#10;RWPtlpcnWGtAPL5U02INZQTfvV0VWrZJxUtMoj0d4z45mlb2JHcuy5XTe+XUwZVybNc8Obw5RQ5v&#10;mWzHESWWj/cslnMfbbIW1I54b6qIQYfDxUFxBC0ZiSfer6EFIg4iwYJlUbie42D1/EFp1+6vDTgx&#10;+pXbLYHOKq7a5HHEY0NMDijdpJoC9nQjYv5xQK0bCjcigNW7aXm8bcbMHnB0PAFpyXgeMuNZt25e&#10;Nb2LTAbyp4Z0zGs7R7KtFo1elyrXYNssRA4eZZp90X4GDkEcjZAQhEPSGZYmu0JdPHfCWhjeT/Sw&#10;SzhAbEFQcCwsOtJ0uOaMrQAhUJrQkt57+cJpy/ne/RWESP4ZPHbEBGgG0TfsKdN/AIWdLuCbGfAM&#10;r108TMXhcNOpPg90fGOnI8qoA31cAOUXxyElQ3REOfrBZtsK7OSxvbatB3rL1ctpXmjEL7uY4yyk&#10;OQfiOWP7GgeKImnsvnbxCMumuB8Q+RQAEJMEVCIPap8nIGj7+OLxIqYANnLz+hWhbR4KLCCMgkmM&#10;DyY9MuM9mb2WBlrfsNMR+8M5UBRKN/+UoXVkmBJbkt/fHBCNp08CzUSjmvxJtq7y9lHpVucXxiHx&#10;PkMsEOk/g8CaEjgQUQH6ItxVK46OwPiSHmVpUrDxWHKmQGLAecfEs207wJRG9NE+JqtAp4kJe1rc&#10;Tk4AbuD2fgEYBBsg3M8+k95N/qhE4223il4W3fwv9jhwC1b2WclKC2QIBxGKwk4LIoBehOhFZwLe&#10;aHz+Ankc8JgS073AMoJjuMakBIsRL9tXp3mKHxSEaNBBLqie40B6Kw04APEv3BULdJKZYDiiE19s&#10;QEQcDVHogE+oZ8PfWgztQYFlOT+xnRoEz9s2GwBi5LfghF9HfG2ICVCdQa4ObQNd83p0C6qCCcnQ&#10;4SM9Ml/N00c1ylDl4TUHI82FZg80xqKpKCY+24HRKsgFYdlRkrhg4ITTiypOdaYHAYp30oBqFgZy&#10;gWyIiYzKdCLt8WdE9+BrRUwO+HLYKYoe41ZLr9izbaFtsUHLHPoVZYYrF0+bmIKQRvrBZgeyFdgF&#10;iTwiOAxhCpqi3r55wx5DWIDcqqimT8onH6Vt9jc6sqhE+72nMqMCFgGEgqPR2+PN466Y/FTZ0gwM&#10;cfd1x9eSmBzOnT5i3m4myekrhCqwsgZ3zGPhFbzlgd10CbvQEB+9JND5Rw+noV3yGYfCyRmoTNNk&#10;tXdjFO9kGdI5r/mrAkFFzT3pI3TIm9LdCJdemgfe8xq74+UmxggXzOgV/7rja01MDlhFpGkQQqHp&#10;56HdK/138ChPtT1S0K/YTJEQS2CPpkAgdlax5byf2hIISqwJOEMkGUFSH5/FP4U1RiI/26S58ngi&#10;+yjrtL0hRztwA8FvEr4RxBQIfFM0QWXiyJeCmzDZgHgYYoqudTgfqZghMQ6TnH112eGT1kAo1xDU&#10;/h3LVPFeZjoNcUO2XiVJDXcFzk6nW+FoxQuPX8oB8UuwenCnvKrnlTWr9IsLKL/e+MYRUyAoPqRf&#10;EZmZtJZOGljdgqdHP9iYlmOtuHn9kjkmD+1aaeJq8/JE81iz6wAHO4RDlIRs4EyW6B+QX83vsI8b&#10;24whOod0fNU6u9DG5l4N6muoWT8gvtHElBH4bXZvnmcdeCcOqG5iEZGEdUhZFeETwhtwILzdcDGI&#10;iybxbKkFYS1RZRk9DR1rQLtcqlvll+mjm5r+A6EFEum/Gv4FiMnjBJ/HD7DeTp3YJ4f3rrXcIogJ&#10;Lzf6FUS0ZWWyEtRM2b99qfmdyC/6vPq/1N/65jKhTPEvxZmy8WiRTUzZCBqyiSkbQUM2MWUjaMgm&#10;pmwEDdnElI2gIZuYshE0ZBNTNoKGbGLKRtCQTUzZCBqyiSkbQYLI/wfk9kEQidLTIwAAAABJRU5E&#10;rkJgglBLAQItABQABgAIAAAAIQCxgme2CgEAABMCAAATAAAAAAAAAAAAAAAAAAAAAABbQ29udGVu&#10;dF9UeXBlc10ueG1sUEsBAi0AFAAGAAgAAAAhADj9If/WAAAAlAEAAAsAAAAAAAAAAAAAAAAAOwEA&#10;AF9yZWxzLy5yZWxzUEsBAi0AFAAGAAgAAAAhAIXEd6G5AwAAkwgAAA4AAAAAAAAAAAAAAAAAOgIA&#10;AGRycy9lMm9Eb2MueG1sUEsBAi0AFAAGAAgAAAAhAKomDr68AAAAIQEAABkAAAAAAAAAAAAAAAAA&#10;HwYAAGRycy9fcmVscy9lMm9Eb2MueG1sLnJlbHNQSwECLQAUAAYACAAAACEAtnMH7+EAAAALAQAA&#10;DwAAAAAAAAAAAAAAAAASBwAAZHJzL2Rvd25yZXYueG1sUEsBAi0ACgAAAAAAAAAhACzDLx+qWQAA&#10;qlkAABQAAAAAAAAAAAAAAAAAIAgAAGRycy9tZWRpYS9pbWFnZTEucG5nUEsFBgAAAAAGAAYAfAEA&#10;AP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9146;top:5524;width:11144;height:1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r3xAAAANoAAAAPAAAAZHJzL2Rvd25yZXYueG1sRI9Pa8JA&#10;FMTvhX6H5Qm9lLqxBw1pNiJFQS+i9g8eH9nXTdrs25BdNfn2riD0OMzMb5h83ttGnKnztWMFk3EC&#10;grh0umaj4PNj9ZKC8AFZY+OYFAzkYV48PuSYaXfhPZ0PwYgIYZ+hgiqENpPSlxVZ9GPXEkfvx3UW&#10;Q5SdkbrDS4TbRr4myVRarDkuVNjSe0Xl3+FkFWx/T5sjPQf+YjPD5Xc6mONuUOpp1C/eQATqw3/4&#10;3l5rBVO4XYk3QBZXAAAA//8DAFBLAQItABQABgAIAAAAIQDb4fbL7gAAAIUBAAATAAAAAAAAAAAA&#10;AAAAAAAAAABbQ29udGVudF9UeXBlc10ueG1sUEsBAi0AFAAGAAgAAAAhAFr0LFu/AAAAFQEAAAsA&#10;AAAAAAAAAAAAAAAAHwEAAF9yZWxzLy5yZWxzUEsBAi0AFAAGAAgAAAAhAEXFavfEAAAA2gAAAA8A&#10;AAAAAAAAAAAAAAAABwIAAGRycy9kb3ducmV2LnhtbFBLBQYAAAAAAwADALcAAAD4Ag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857;top:16764;width:68008;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WiwwAAANoAAAAPAAAAZHJzL2Rvd25yZXYueG1sRI9Ba8JA&#10;FITvgv9heYI3s6mI2tRViqJ4ETEW2+Nr9jUJzb4N2VVjf31XEDwOM/MNM1u0phIXalxpWcFLFIMg&#10;zqwuOVfwcVwPpiCcR9ZYWSYFN3KwmHc7M0y0vfKBLqnPRYCwS1BB4X2dSOmyggy6yNbEwfuxjUEf&#10;ZJNL3eA1wE0lh3E8lgZLDgsF1rQsKPtNz0aBy+LxaT9KT5/fckN/r1qvvjY7pfq99v0NhKfWP8OP&#10;9lYrmMD9SrgBcv4PAAD//wMAUEsBAi0AFAAGAAgAAAAhANvh9svuAAAAhQEAABMAAAAAAAAAAAAA&#10;AAAAAAAAAFtDb250ZW50X1R5cGVzXS54bWxQSwECLQAUAAYACAAAACEAWvQsW78AAAAVAQAACwAA&#10;AAAAAAAAAAAAAAAfAQAAX3JlbHMvLnJlbHNQSwECLQAUAAYACAAAACEAvY+FosMAAADaAAAADwAA&#10;AAAAAAAAAAAAAAAHAgAAZHJzL2Rvd25yZXYueG1sUEsFBgAAAAADAAMAtwAAAPcCAAAAAA==&#10;" strokecolor="white [3212]">
                  <v:textbox>
                    <w:txbxContent>
                      <w:p w:rsidR="00C5105A" w:rsidRDefault="00C5105A" w:rsidP="006E3A14">
                        <w:pPr>
                          <w:spacing w:after="0" w:line="240" w:lineRule="auto"/>
                          <w:jc w:val="center"/>
                        </w:pPr>
                        <w:r>
                          <w:t>STATE OF OKLAHOMA</w:t>
                        </w:r>
                      </w:p>
                      <w:p w:rsidR="00C5105A" w:rsidRDefault="00C5105A" w:rsidP="006E3A14">
                        <w:pPr>
                          <w:spacing w:after="0" w:line="240" w:lineRule="auto"/>
                          <w:jc w:val="center"/>
                        </w:pPr>
                      </w:p>
                      <w:p w:rsidR="00C5105A" w:rsidRPr="00F61047" w:rsidRDefault="00C5105A" w:rsidP="006E3A14">
                        <w:pPr>
                          <w:spacing w:after="0" w:line="240" w:lineRule="auto"/>
                          <w:jc w:val="center"/>
                          <w:rPr>
                            <w:b/>
                            <w:sz w:val="28"/>
                            <w:szCs w:val="28"/>
                          </w:rPr>
                        </w:pPr>
                        <w:r w:rsidRPr="00F61047">
                          <w:rPr>
                            <w:b/>
                            <w:sz w:val="28"/>
                            <w:szCs w:val="28"/>
                          </w:rPr>
                          <w:t>WORKERS’ COMPENSATION COMMISSION</w:t>
                        </w:r>
                      </w:p>
                      <w:p w:rsidR="00C5105A" w:rsidRDefault="00C5105A" w:rsidP="006E3A14">
                        <w:pPr>
                          <w:spacing w:after="0" w:line="240" w:lineRule="auto"/>
                          <w:jc w:val="center"/>
                        </w:pPr>
                        <w:r>
                          <w:t>1915 N. STILES</w:t>
                        </w:r>
                      </w:p>
                      <w:p w:rsidR="00C5105A" w:rsidRDefault="00C5105A" w:rsidP="006E3A14">
                        <w:pPr>
                          <w:spacing w:after="0" w:line="240" w:lineRule="auto"/>
                          <w:jc w:val="center"/>
                        </w:pPr>
                        <w:r>
                          <w:t>OKLAHOMA CITY, OKLAHOMA 73105-4918</w:t>
                        </w:r>
                      </w:p>
                      <w:p w:rsidR="00C5105A" w:rsidRPr="00F61047" w:rsidRDefault="00C5105A" w:rsidP="006E3A14">
                        <w:pPr>
                          <w:spacing w:after="0" w:line="240" w:lineRule="auto"/>
                          <w:jc w:val="center"/>
                        </w:pPr>
                        <w:r>
                          <w:t>(405) 522-3222</w:t>
                        </w:r>
                      </w:p>
                    </w:txbxContent>
                  </v:textbox>
                </v:shape>
              </v:group>
            </w:pict>
          </mc:Fallback>
        </mc:AlternateContent>
      </w:r>
    </w:p>
    <w:p w:rsidR="001F1F97" w:rsidRPr="00252FCC" w:rsidRDefault="001F1F97" w:rsidP="00252FCC">
      <w:pPr>
        <w:spacing w:after="0"/>
        <w:jc w:val="both"/>
        <w:rPr>
          <w:rFonts w:ascii="Times New Roman" w:hAnsi="Times New Roman" w:cs="Times New Roman"/>
        </w:rPr>
      </w:pPr>
    </w:p>
    <w:p w:rsidR="001F1F97" w:rsidRPr="00252FCC" w:rsidRDefault="001F1F97" w:rsidP="00252FCC">
      <w:pPr>
        <w:spacing w:after="0"/>
        <w:jc w:val="both"/>
        <w:rPr>
          <w:rFonts w:ascii="Times New Roman" w:hAnsi="Times New Roman" w:cs="Times New Roman"/>
        </w:rPr>
      </w:pPr>
    </w:p>
    <w:p w:rsidR="001F1F97" w:rsidRPr="00252FCC" w:rsidRDefault="001F1F97" w:rsidP="00252FCC">
      <w:pPr>
        <w:spacing w:after="0"/>
        <w:jc w:val="both"/>
        <w:rPr>
          <w:rFonts w:ascii="Times New Roman" w:hAnsi="Times New Roman" w:cs="Times New Roman"/>
        </w:rPr>
      </w:pPr>
    </w:p>
    <w:p w:rsidR="006E3A14" w:rsidRPr="00252FCC" w:rsidRDefault="006E3A14" w:rsidP="00252FCC">
      <w:pPr>
        <w:spacing w:after="0"/>
        <w:jc w:val="both"/>
        <w:rPr>
          <w:rFonts w:ascii="Times New Roman" w:hAnsi="Times New Roman" w:cs="Times New Roman"/>
          <w:spacing w:val="100"/>
        </w:rPr>
      </w:pPr>
    </w:p>
    <w:p w:rsidR="00571252" w:rsidRPr="00252FCC" w:rsidRDefault="00571252" w:rsidP="00252FCC">
      <w:pPr>
        <w:spacing w:after="0"/>
        <w:jc w:val="both"/>
        <w:rPr>
          <w:rFonts w:ascii="Times New Roman" w:hAnsi="Times New Roman" w:cs="Times New Roman"/>
          <w:spacing w:val="100"/>
        </w:rPr>
      </w:pPr>
    </w:p>
    <w:p w:rsidR="00571252" w:rsidRPr="00252FCC" w:rsidRDefault="00571252"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48574C">
      <w:pPr>
        <w:spacing w:after="0" w:line="480" w:lineRule="auto"/>
        <w:jc w:val="center"/>
        <w:rPr>
          <w:rFonts w:ascii="Times New Roman" w:hAnsi="Times New Roman" w:cs="Times New Roman"/>
          <w:spacing w:val="100"/>
        </w:rPr>
      </w:pPr>
    </w:p>
    <w:p w:rsidR="001F1F97" w:rsidRPr="008E03AE" w:rsidRDefault="001F1F97" w:rsidP="0048574C">
      <w:pPr>
        <w:spacing w:after="0" w:line="480" w:lineRule="auto"/>
        <w:jc w:val="center"/>
        <w:rPr>
          <w:rFonts w:ascii="Bookman Old Style" w:hAnsi="Bookman Old Style" w:cs="Times New Roman"/>
          <w:spacing w:val="100"/>
        </w:rPr>
      </w:pPr>
      <w:r w:rsidRPr="008E03AE">
        <w:rPr>
          <w:rFonts w:ascii="Bookman Old Style" w:hAnsi="Bookman Old Style" w:cs="Times New Roman"/>
          <w:spacing w:val="100"/>
        </w:rPr>
        <w:t>MINUTES</w:t>
      </w:r>
    </w:p>
    <w:p w:rsidR="001F1F97" w:rsidRPr="008E03AE" w:rsidRDefault="001F1F97" w:rsidP="0048574C">
      <w:pPr>
        <w:spacing w:after="0" w:line="480" w:lineRule="auto"/>
        <w:jc w:val="center"/>
        <w:rPr>
          <w:rFonts w:ascii="Bookman Old Style" w:hAnsi="Bookman Old Style" w:cs="Times New Roman"/>
          <w:spacing w:val="100"/>
        </w:rPr>
      </w:pPr>
    </w:p>
    <w:p w:rsidR="00A560FB" w:rsidRPr="008E03AE" w:rsidRDefault="00A560FB"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r w:rsidRPr="008E03AE">
        <w:rPr>
          <w:rFonts w:ascii="Bookman Old Style" w:hAnsi="Bookman Old Style" w:cs="Times New Roman"/>
        </w:rPr>
        <w:t>of the</w:t>
      </w:r>
    </w:p>
    <w:p w:rsidR="001F1F97" w:rsidRPr="008E03AE" w:rsidRDefault="001F1F97" w:rsidP="0048574C">
      <w:pPr>
        <w:spacing w:after="0" w:line="480" w:lineRule="auto"/>
        <w:jc w:val="center"/>
        <w:rPr>
          <w:rFonts w:ascii="Bookman Old Style" w:hAnsi="Bookman Old Style" w:cs="Times New Roman"/>
        </w:rPr>
      </w:pPr>
    </w:p>
    <w:p w:rsidR="00571252" w:rsidRPr="008E03AE" w:rsidRDefault="00571252"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r w:rsidRPr="008E03AE">
        <w:rPr>
          <w:rFonts w:ascii="Bookman Old Style" w:hAnsi="Bookman Old Style" w:cs="Times New Roman"/>
        </w:rPr>
        <w:t>WORKERS’</w:t>
      </w:r>
      <w:r w:rsidR="006C5A3C" w:rsidRPr="008E03AE">
        <w:rPr>
          <w:rFonts w:ascii="Bookman Old Style" w:hAnsi="Bookman Old Style" w:cs="Times New Roman"/>
        </w:rPr>
        <w:t xml:space="preserve"> </w:t>
      </w:r>
      <w:r w:rsidRPr="008E03AE">
        <w:rPr>
          <w:rFonts w:ascii="Bookman Old Style" w:hAnsi="Bookman Old Style" w:cs="Times New Roman"/>
        </w:rPr>
        <w:t>COMPENSATION COMMISSION</w:t>
      </w:r>
    </w:p>
    <w:p w:rsidR="001F1F97" w:rsidRPr="008E03AE" w:rsidRDefault="001F1F97" w:rsidP="0048574C">
      <w:pPr>
        <w:spacing w:after="0" w:line="480" w:lineRule="auto"/>
        <w:jc w:val="center"/>
        <w:rPr>
          <w:rFonts w:ascii="Bookman Old Style" w:hAnsi="Bookman Old Style" w:cs="Times New Roman"/>
        </w:rPr>
      </w:pPr>
      <w:r w:rsidRPr="008E03AE">
        <w:rPr>
          <w:rFonts w:ascii="Bookman Old Style" w:hAnsi="Bookman Old Style" w:cs="Times New Roman"/>
        </w:rPr>
        <w:t>FOR THE STATE OF OKLAHOMA</w:t>
      </w:r>
    </w:p>
    <w:p w:rsidR="001F1F97" w:rsidRPr="008E03AE" w:rsidRDefault="001F1F97"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p>
    <w:p w:rsidR="00A560FB" w:rsidRPr="008E03AE" w:rsidRDefault="00A560FB" w:rsidP="0048574C">
      <w:pPr>
        <w:spacing w:after="0" w:line="480" w:lineRule="auto"/>
        <w:jc w:val="center"/>
        <w:rPr>
          <w:rFonts w:ascii="Bookman Old Style" w:hAnsi="Bookman Old Style" w:cs="Times New Roman"/>
        </w:rPr>
      </w:pPr>
    </w:p>
    <w:p w:rsidR="00A560FB" w:rsidRPr="008E03AE" w:rsidRDefault="00A560FB"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p>
    <w:p w:rsidR="001F1F97" w:rsidRPr="008E03AE" w:rsidRDefault="00FA2916" w:rsidP="0048574C">
      <w:pPr>
        <w:spacing w:after="0" w:line="480" w:lineRule="auto"/>
        <w:jc w:val="center"/>
        <w:rPr>
          <w:rFonts w:ascii="Bookman Old Style" w:hAnsi="Bookman Old Style" w:cs="Times New Roman"/>
        </w:rPr>
      </w:pPr>
      <w:r w:rsidRPr="008E03AE">
        <w:rPr>
          <w:rFonts w:ascii="Bookman Old Style" w:hAnsi="Bookman Old Style" w:cs="Times New Roman"/>
        </w:rPr>
        <w:t>for the</w:t>
      </w:r>
    </w:p>
    <w:p w:rsidR="00FA2916" w:rsidRPr="008E03AE" w:rsidRDefault="001759B8" w:rsidP="0048574C">
      <w:pPr>
        <w:spacing w:after="0" w:line="480" w:lineRule="auto"/>
        <w:jc w:val="center"/>
        <w:rPr>
          <w:rFonts w:ascii="Bookman Old Style" w:hAnsi="Bookman Old Style" w:cs="Times New Roman"/>
        </w:rPr>
      </w:pPr>
      <w:r>
        <w:rPr>
          <w:rFonts w:ascii="Bookman Old Style" w:hAnsi="Bookman Old Style" w:cs="Times New Roman"/>
        </w:rPr>
        <w:t>June 15</w:t>
      </w:r>
      <w:r w:rsidR="00F0190C">
        <w:rPr>
          <w:rFonts w:ascii="Bookman Old Style" w:hAnsi="Bookman Old Style" w:cs="Times New Roman"/>
        </w:rPr>
        <w:t>, 201</w:t>
      </w:r>
      <w:r w:rsidR="00580933">
        <w:rPr>
          <w:rFonts w:ascii="Bookman Old Style" w:hAnsi="Bookman Old Style" w:cs="Times New Roman"/>
        </w:rPr>
        <w:t>7</w:t>
      </w:r>
    </w:p>
    <w:p w:rsidR="00D6760E" w:rsidRPr="008E03AE" w:rsidRDefault="001759B8" w:rsidP="0048574C">
      <w:pPr>
        <w:spacing w:after="0" w:line="480" w:lineRule="auto"/>
        <w:jc w:val="center"/>
        <w:rPr>
          <w:rFonts w:ascii="Bookman Old Style" w:hAnsi="Bookman Old Style" w:cs="Times New Roman"/>
        </w:rPr>
      </w:pPr>
      <w:r>
        <w:rPr>
          <w:rFonts w:ascii="Bookman Old Style" w:hAnsi="Bookman Old Style" w:cs="Times New Roman"/>
        </w:rPr>
        <w:t>Special</w:t>
      </w:r>
      <w:r w:rsidR="00FA2916" w:rsidRPr="008E03AE">
        <w:rPr>
          <w:rFonts w:ascii="Bookman Old Style" w:hAnsi="Bookman Old Style" w:cs="Times New Roman"/>
        </w:rPr>
        <w:t xml:space="preserve"> Public Meeting</w:t>
      </w:r>
    </w:p>
    <w:p w:rsidR="00D6760E" w:rsidRPr="00252FCC" w:rsidRDefault="00D6760E" w:rsidP="0048574C">
      <w:pPr>
        <w:spacing w:after="0" w:line="480" w:lineRule="auto"/>
        <w:jc w:val="center"/>
        <w:rPr>
          <w:rFonts w:ascii="Times New Roman" w:hAnsi="Times New Roman" w:cs="Times New Roman"/>
        </w:rPr>
      </w:pPr>
    </w:p>
    <w:p w:rsidR="00780B1F" w:rsidRDefault="00780B1F" w:rsidP="00912D4A">
      <w:pPr>
        <w:spacing w:after="0"/>
        <w:rPr>
          <w:rFonts w:ascii="Bookman Old Style" w:hAnsi="Bookman Old Style" w:cs="Times New Roman"/>
          <w:u w:val="single"/>
        </w:rPr>
      </w:pPr>
      <w:r w:rsidRPr="000F02AA">
        <w:rPr>
          <w:rFonts w:ascii="Bookman Old Style" w:hAnsi="Bookman Old Style" w:cs="Times New Roman"/>
          <w:u w:val="single"/>
        </w:rPr>
        <w:lastRenderedPageBreak/>
        <w:t>MINUTES OF THE MEETING OF THE WORKERS’</w:t>
      </w:r>
      <w:r w:rsidR="00CC0FC3" w:rsidRPr="000F02AA">
        <w:rPr>
          <w:rFonts w:ascii="Bookman Old Style" w:hAnsi="Bookman Old Style" w:cs="Times New Roman"/>
          <w:u w:val="single"/>
        </w:rPr>
        <w:t xml:space="preserve"> </w:t>
      </w:r>
      <w:r w:rsidRPr="000F02AA">
        <w:rPr>
          <w:rFonts w:ascii="Bookman Old Style" w:hAnsi="Bookman Old Style" w:cs="Times New Roman"/>
          <w:u w:val="single"/>
        </w:rPr>
        <w:t>COMPENSATION COMMISSION</w:t>
      </w:r>
      <w:r w:rsidR="00C52415" w:rsidRPr="000F02AA">
        <w:rPr>
          <w:rFonts w:ascii="Bookman Old Style" w:hAnsi="Bookman Old Style" w:cs="Times New Roman"/>
          <w:u w:val="single"/>
        </w:rPr>
        <w:t xml:space="preserve"> </w:t>
      </w:r>
      <w:r w:rsidR="00017C1D" w:rsidRPr="000F02AA">
        <w:rPr>
          <w:rFonts w:ascii="Bookman Old Style" w:hAnsi="Bookman Old Style" w:cs="Times New Roman"/>
          <w:u w:val="single"/>
        </w:rPr>
        <w:t>FOR THE STATE OF OKLAHOMA</w:t>
      </w:r>
    </w:p>
    <w:p w:rsidR="00580933" w:rsidRPr="000F02AA" w:rsidRDefault="00580933" w:rsidP="00912D4A">
      <w:pPr>
        <w:spacing w:after="0"/>
        <w:rPr>
          <w:rFonts w:ascii="Bookman Old Style" w:hAnsi="Bookman Old Style" w:cs="Times New Roman"/>
          <w:u w:val="single"/>
        </w:rPr>
      </w:pPr>
    </w:p>
    <w:p w:rsidR="009249E3" w:rsidRPr="000F02AA" w:rsidRDefault="00780B1F" w:rsidP="00912D4A">
      <w:pPr>
        <w:spacing w:after="0"/>
        <w:rPr>
          <w:rFonts w:ascii="Bookman Old Style" w:hAnsi="Bookman Old Style" w:cs="Times New Roman"/>
        </w:rPr>
      </w:pPr>
      <w:r w:rsidRPr="000F02AA">
        <w:rPr>
          <w:rFonts w:ascii="Bookman Old Style" w:hAnsi="Bookman Old Style" w:cs="Times New Roman"/>
        </w:rPr>
        <w:t xml:space="preserve">The </w:t>
      </w:r>
      <w:r w:rsidR="00FB1606" w:rsidRPr="000F02AA">
        <w:rPr>
          <w:rFonts w:ascii="Bookman Old Style" w:hAnsi="Bookman Old Style" w:cs="Times New Roman"/>
        </w:rPr>
        <w:t>members of the</w:t>
      </w:r>
      <w:r w:rsidR="004311B4" w:rsidRPr="000F02AA">
        <w:rPr>
          <w:rFonts w:ascii="Bookman Old Style" w:hAnsi="Bookman Old Style" w:cs="Times New Roman"/>
        </w:rPr>
        <w:t xml:space="preserve"> </w:t>
      </w:r>
      <w:r w:rsidRPr="000F02AA">
        <w:rPr>
          <w:rFonts w:ascii="Bookman Old Style" w:hAnsi="Bookman Old Style" w:cs="Times New Roman"/>
        </w:rPr>
        <w:t>Workers’ Compensation Commission for the state of Oklahoma</w:t>
      </w:r>
      <w:r w:rsidR="004311B4" w:rsidRPr="000F02AA">
        <w:rPr>
          <w:rFonts w:ascii="Bookman Old Style" w:hAnsi="Bookman Old Style" w:cs="Times New Roman"/>
        </w:rPr>
        <w:t xml:space="preserve"> met </w:t>
      </w:r>
      <w:r w:rsidR="00383088" w:rsidRPr="000F02AA">
        <w:rPr>
          <w:rFonts w:ascii="Bookman Old Style" w:hAnsi="Bookman Old Style" w:cs="Times New Roman"/>
        </w:rPr>
        <w:t xml:space="preserve">at </w:t>
      </w:r>
      <w:r w:rsidR="00273824" w:rsidRPr="000F02AA">
        <w:rPr>
          <w:rFonts w:ascii="Bookman Old Style" w:hAnsi="Bookman Old Style" w:cs="Times New Roman"/>
        </w:rPr>
        <w:t>1915 N. Stiles</w:t>
      </w:r>
      <w:r w:rsidR="004311B4" w:rsidRPr="000F02AA">
        <w:rPr>
          <w:rFonts w:ascii="Bookman Old Style" w:hAnsi="Bookman Old Style" w:cs="Times New Roman"/>
        </w:rPr>
        <w:t xml:space="preserve"> Ave., </w:t>
      </w:r>
      <w:r w:rsidR="00273824" w:rsidRPr="000F02AA">
        <w:rPr>
          <w:rFonts w:ascii="Bookman Old Style" w:hAnsi="Bookman Old Style" w:cs="Times New Roman"/>
        </w:rPr>
        <w:t>Oklahoma City</w:t>
      </w:r>
      <w:r w:rsidR="004311B4" w:rsidRPr="000F02AA">
        <w:rPr>
          <w:rFonts w:ascii="Bookman Old Style" w:hAnsi="Bookman Old Style" w:cs="Times New Roman"/>
        </w:rPr>
        <w:t>, Oklahoma, on</w:t>
      </w:r>
      <w:r w:rsidR="00580933">
        <w:rPr>
          <w:rFonts w:ascii="Bookman Old Style" w:hAnsi="Bookman Old Style" w:cs="Times New Roman"/>
        </w:rPr>
        <w:t xml:space="preserve"> </w:t>
      </w:r>
      <w:r w:rsidR="001759B8">
        <w:rPr>
          <w:rFonts w:ascii="Bookman Old Style" w:hAnsi="Bookman Old Style" w:cs="Times New Roman"/>
        </w:rPr>
        <w:t>June 15</w:t>
      </w:r>
      <w:r w:rsidR="00580933">
        <w:rPr>
          <w:rFonts w:ascii="Bookman Old Style" w:hAnsi="Bookman Old Style" w:cs="Times New Roman"/>
        </w:rPr>
        <w:t>, 2017</w:t>
      </w:r>
      <w:r w:rsidR="00F0190C">
        <w:rPr>
          <w:rFonts w:ascii="Bookman Old Style" w:hAnsi="Bookman Old Style" w:cs="Times New Roman"/>
        </w:rPr>
        <w:t>.</w:t>
      </w:r>
    </w:p>
    <w:p w:rsidR="00580933" w:rsidRDefault="004311B4" w:rsidP="00912D4A">
      <w:pPr>
        <w:spacing w:after="0"/>
        <w:rPr>
          <w:rFonts w:ascii="Bookman Old Style" w:hAnsi="Bookman Old Style" w:cs="Times New Roman"/>
        </w:rPr>
      </w:pPr>
      <w:r w:rsidRPr="000F02AA">
        <w:rPr>
          <w:rFonts w:ascii="Bookman Old Style" w:hAnsi="Bookman Old Style" w:cs="Times New Roman"/>
        </w:rPr>
        <w:t xml:space="preserve">Members present: </w:t>
      </w:r>
      <w:r w:rsidR="0033056E" w:rsidRPr="000F02AA">
        <w:rPr>
          <w:rFonts w:ascii="Bookman Old Style" w:hAnsi="Bookman Old Style" w:cs="Times New Roman"/>
        </w:rPr>
        <w:t xml:space="preserve">Chairman </w:t>
      </w:r>
      <w:r w:rsidR="00C665DC" w:rsidRPr="000F02AA">
        <w:rPr>
          <w:rFonts w:ascii="Bookman Old Style" w:hAnsi="Bookman Old Style" w:cs="Times New Roman"/>
        </w:rPr>
        <w:t>Gilliland</w:t>
      </w:r>
      <w:r w:rsidR="007A6A6B" w:rsidRPr="000F02AA">
        <w:rPr>
          <w:rFonts w:ascii="Bookman Old Style" w:hAnsi="Bookman Old Style" w:cs="Times New Roman"/>
        </w:rPr>
        <w:t>,</w:t>
      </w:r>
      <w:r w:rsidR="009C7660" w:rsidRPr="000F02AA">
        <w:rPr>
          <w:rFonts w:ascii="Bookman Old Style" w:hAnsi="Bookman Old Style" w:cs="Times New Roman"/>
        </w:rPr>
        <w:t xml:space="preserve"> </w:t>
      </w:r>
      <w:r w:rsidR="0033056E" w:rsidRPr="000F02AA">
        <w:rPr>
          <w:rFonts w:ascii="Bookman Old Style" w:hAnsi="Bookman Old Style" w:cs="Times New Roman"/>
        </w:rPr>
        <w:t>Commissioner</w:t>
      </w:r>
      <w:r w:rsidR="00C665DC" w:rsidRPr="000F02AA">
        <w:rPr>
          <w:rFonts w:ascii="Bookman Old Style" w:hAnsi="Bookman Old Style" w:cs="Times New Roman"/>
        </w:rPr>
        <w:t xml:space="preserve"> Liotta</w:t>
      </w:r>
      <w:r w:rsidR="0019092D" w:rsidRPr="000F02AA">
        <w:rPr>
          <w:rFonts w:ascii="Bookman Old Style" w:hAnsi="Bookman Old Style" w:cs="Times New Roman"/>
        </w:rPr>
        <w:t xml:space="preserve">, and </w:t>
      </w:r>
      <w:r w:rsidR="007A6A6B" w:rsidRPr="000F02AA">
        <w:rPr>
          <w:rFonts w:ascii="Bookman Old Style" w:hAnsi="Bookman Old Style" w:cs="Times New Roman"/>
        </w:rPr>
        <w:t>Commissioner</w:t>
      </w:r>
      <w:r w:rsidR="00C665DC" w:rsidRPr="000F02AA">
        <w:rPr>
          <w:rFonts w:ascii="Bookman Old Style" w:hAnsi="Bookman Old Style" w:cs="Times New Roman"/>
        </w:rPr>
        <w:t xml:space="preserve"> </w:t>
      </w:r>
      <w:r w:rsidR="006E3975">
        <w:rPr>
          <w:rFonts w:ascii="Bookman Old Style" w:hAnsi="Bookman Old Style" w:cs="Times New Roman"/>
        </w:rPr>
        <w:t>Russell</w:t>
      </w:r>
      <w:r w:rsidR="00F4663A" w:rsidRPr="000F02AA">
        <w:rPr>
          <w:rFonts w:ascii="Bookman Old Style" w:hAnsi="Bookman Old Style" w:cs="Times New Roman"/>
        </w:rPr>
        <w:t>.</w:t>
      </w:r>
      <w:r w:rsidR="00DD46F0" w:rsidRPr="000F02AA">
        <w:rPr>
          <w:rFonts w:ascii="Bookman Old Style" w:hAnsi="Bookman Old Style" w:cs="Times New Roman"/>
        </w:rPr>
        <w:t xml:space="preserve"> </w:t>
      </w:r>
    </w:p>
    <w:p w:rsidR="00580933" w:rsidRDefault="00580933" w:rsidP="00912D4A">
      <w:pPr>
        <w:spacing w:after="0"/>
        <w:rPr>
          <w:rFonts w:ascii="Bookman Old Style" w:hAnsi="Bookman Old Style" w:cs="Times New Roman"/>
        </w:rPr>
      </w:pPr>
    </w:p>
    <w:p w:rsidR="00F4663A" w:rsidRPr="000F02AA" w:rsidRDefault="00E16CF4" w:rsidP="00912D4A">
      <w:pPr>
        <w:spacing w:after="0"/>
        <w:rPr>
          <w:rFonts w:ascii="Bookman Old Style" w:hAnsi="Bookman Old Style" w:cs="Times New Roman"/>
        </w:rPr>
      </w:pPr>
      <w:r w:rsidRPr="000F02AA">
        <w:rPr>
          <w:rFonts w:ascii="Bookman Old Style" w:hAnsi="Bookman Old Style" w:cs="Times New Roman"/>
        </w:rPr>
        <w:t>Others</w:t>
      </w:r>
      <w:r w:rsidR="004D1E83" w:rsidRPr="000F02AA">
        <w:rPr>
          <w:rFonts w:ascii="Bookman Old Style" w:hAnsi="Bookman Old Style" w:cs="Times New Roman"/>
        </w:rPr>
        <w:t xml:space="preserve"> </w:t>
      </w:r>
      <w:r w:rsidR="00D66BBF" w:rsidRPr="000F02AA">
        <w:rPr>
          <w:rFonts w:ascii="Bookman Old Style" w:hAnsi="Bookman Old Style" w:cs="Times New Roman"/>
        </w:rPr>
        <w:t>in attendance</w:t>
      </w:r>
      <w:r w:rsidRPr="000F02AA">
        <w:rPr>
          <w:rFonts w:ascii="Bookman Old Style" w:hAnsi="Bookman Old Style" w:cs="Times New Roman"/>
        </w:rPr>
        <w:t xml:space="preserve"> on behalf of the Commission</w:t>
      </w:r>
      <w:r w:rsidR="00D66BBF" w:rsidRPr="000F02AA">
        <w:rPr>
          <w:rFonts w:ascii="Bookman Old Style" w:hAnsi="Bookman Old Style" w:cs="Times New Roman"/>
        </w:rPr>
        <w:t>:</w:t>
      </w:r>
      <w:r w:rsidR="00C21BC8" w:rsidRPr="000F02AA">
        <w:rPr>
          <w:rFonts w:ascii="Bookman Old Style" w:hAnsi="Bookman Old Style" w:cs="Times New Roman"/>
        </w:rPr>
        <w:t xml:space="preserve"> </w:t>
      </w:r>
      <w:r w:rsidR="006C43F7" w:rsidRPr="000F02AA">
        <w:rPr>
          <w:rFonts w:ascii="Bookman Old Style" w:hAnsi="Bookman Old Style" w:cs="Times New Roman"/>
        </w:rPr>
        <w:t>Kim Bailey</w:t>
      </w:r>
      <w:r w:rsidR="00C43662" w:rsidRPr="000F02AA">
        <w:rPr>
          <w:rFonts w:ascii="Bookman Old Style" w:hAnsi="Bookman Old Style" w:cs="Times New Roman"/>
        </w:rPr>
        <w:t xml:space="preserve">, </w:t>
      </w:r>
      <w:r w:rsidR="00207AE3">
        <w:rPr>
          <w:rFonts w:ascii="Bookman Old Style" w:hAnsi="Bookman Old Style" w:cs="Times New Roman"/>
        </w:rPr>
        <w:t xml:space="preserve">Stormy Moore, Eric Russell, Dr. Jay Cannon, </w:t>
      </w:r>
      <w:r w:rsidR="00580933">
        <w:rPr>
          <w:rFonts w:ascii="Bookman Old Style" w:hAnsi="Bookman Old Style" w:cs="Times New Roman"/>
        </w:rPr>
        <w:t>John Crittenden</w:t>
      </w:r>
      <w:r w:rsidR="008E2DE5" w:rsidRPr="000F02AA">
        <w:rPr>
          <w:rFonts w:ascii="Bookman Old Style" w:hAnsi="Bookman Old Style" w:cs="Times New Roman"/>
        </w:rPr>
        <w:t xml:space="preserve">, </w:t>
      </w:r>
      <w:r w:rsidR="00F70299">
        <w:rPr>
          <w:rFonts w:ascii="Bookman Old Style" w:hAnsi="Bookman Old Style" w:cs="Times New Roman"/>
        </w:rPr>
        <w:t>and Scott Chance.</w:t>
      </w:r>
    </w:p>
    <w:p w:rsidR="009249E3" w:rsidRPr="000F02AA" w:rsidRDefault="009249E3" w:rsidP="00912D4A">
      <w:pPr>
        <w:spacing w:after="0"/>
        <w:rPr>
          <w:rFonts w:ascii="Bookman Old Style" w:hAnsi="Bookman Old Style" w:cs="Times New Roman"/>
        </w:rPr>
      </w:pPr>
    </w:p>
    <w:p w:rsidR="00C0146B" w:rsidRPr="000F02AA" w:rsidRDefault="00935EC8" w:rsidP="00912D4A">
      <w:pPr>
        <w:spacing w:after="0"/>
        <w:rPr>
          <w:rFonts w:ascii="Bookman Old Style" w:hAnsi="Bookman Old Style" w:cs="Times New Roman"/>
        </w:rPr>
      </w:pPr>
      <w:r w:rsidRPr="000F02AA">
        <w:rPr>
          <w:rFonts w:ascii="Bookman Old Style" w:hAnsi="Bookman Old Style" w:cs="Times New Roman"/>
        </w:rPr>
        <w:t xml:space="preserve">Chairman </w:t>
      </w:r>
      <w:r w:rsidR="00C42B55" w:rsidRPr="000F02AA">
        <w:rPr>
          <w:rFonts w:ascii="Bookman Old Style" w:hAnsi="Bookman Old Style" w:cs="Times New Roman"/>
        </w:rPr>
        <w:t>Gilliland</w:t>
      </w:r>
      <w:r w:rsidRPr="000F02AA">
        <w:rPr>
          <w:rFonts w:ascii="Bookman Old Style" w:hAnsi="Bookman Old Style" w:cs="Times New Roman"/>
        </w:rPr>
        <w:t xml:space="preserve"> </w:t>
      </w:r>
      <w:r w:rsidR="00443FD8" w:rsidRPr="000F02AA">
        <w:rPr>
          <w:rFonts w:ascii="Bookman Old Style" w:hAnsi="Bookman Old Style" w:cs="Times New Roman"/>
        </w:rPr>
        <w:t>expressed appreciation for those i</w:t>
      </w:r>
      <w:r w:rsidR="00091E89" w:rsidRPr="000F02AA">
        <w:rPr>
          <w:rFonts w:ascii="Bookman Old Style" w:hAnsi="Bookman Old Style" w:cs="Times New Roman"/>
        </w:rPr>
        <w:t xml:space="preserve">n attendance. </w:t>
      </w:r>
      <w:r w:rsidR="00173A95" w:rsidRPr="000F02AA">
        <w:rPr>
          <w:rFonts w:ascii="Bookman Old Style" w:hAnsi="Bookman Old Style" w:cs="Times New Roman"/>
        </w:rPr>
        <w:t xml:space="preserve">After the roll was taken, </w:t>
      </w:r>
      <w:r w:rsidR="009C7660" w:rsidRPr="000F02AA">
        <w:rPr>
          <w:rFonts w:ascii="Bookman Old Style" w:hAnsi="Bookman Old Style" w:cs="Times New Roman"/>
        </w:rPr>
        <w:t>he</w:t>
      </w:r>
      <w:r w:rsidR="00173A95" w:rsidRPr="000F02AA">
        <w:rPr>
          <w:rFonts w:ascii="Bookman Old Style" w:hAnsi="Bookman Old Style" w:cs="Times New Roman"/>
        </w:rPr>
        <w:t xml:space="preserve"> announced </w:t>
      </w:r>
      <w:r w:rsidR="006E4A5F" w:rsidRPr="000F02AA">
        <w:rPr>
          <w:rFonts w:ascii="Bookman Old Style" w:hAnsi="Bookman Old Style" w:cs="Times New Roman"/>
        </w:rPr>
        <w:t xml:space="preserve">the presence of </w:t>
      </w:r>
      <w:r w:rsidR="00173A95" w:rsidRPr="000F02AA">
        <w:rPr>
          <w:rFonts w:ascii="Bookman Old Style" w:hAnsi="Bookman Old Style" w:cs="Times New Roman"/>
        </w:rPr>
        <w:t xml:space="preserve">a quorum and </w:t>
      </w:r>
      <w:r w:rsidR="000B23E6" w:rsidRPr="000F02AA">
        <w:rPr>
          <w:rFonts w:ascii="Bookman Old Style" w:hAnsi="Bookman Old Style" w:cs="Times New Roman"/>
        </w:rPr>
        <w:t>t</w:t>
      </w:r>
      <w:r w:rsidR="004872E7" w:rsidRPr="000F02AA">
        <w:rPr>
          <w:rFonts w:ascii="Bookman Old Style" w:hAnsi="Bookman Old Style" w:cs="Times New Roman"/>
        </w:rPr>
        <w:t>he Sta</w:t>
      </w:r>
      <w:r w:rsidR="002E750F" w:rsidRPr="000F02AA">
        <w:rPr>
          <w:rFonts w:ascii="Bookman Old Style" w:hAnsi="Bookman Old Style" w:cs="Times New Roman"/>
        </w:rPr>
        <w:t>t</w:t>
      </w:r>
      <w:r w:rsidR="004872E7" w:rsidRPr="000F02AA">
        <w:rPr>
          <w:rFonts w:ascii="Bookman Old Style" w:hAnsi="Bookman Old Style" w:cs="Times New Roman"/>
        </w:rPr>
        <w:t>ement of Comp</w:t>
      </w:r>
      <w:r w:rsidR="002E750F" w:rsidRPr="000F02AA">
        <w:rPr>
          <w:rFonts w:ascii="Bookman Old Style" w:hAnsi="Bookman Old Style" w:cs="Times New Roman"/>
        </w:rPr>
        <w:t>l</w:t>
      </w:r>
      <w:r w:rsidR="004872E7" w:rsidRPr="000F02AA">
        <w:rPr>
          <w:rFonts w:ascii="Bookman Old Style" w:hAnsi="Bookman Old Style" w:cs="Times New Roman"/>
        </w:rPr>
        <w:t>iance with the Open Meeting Act</w:t>
      </w:r>
      <w:r w:rsidR="001622BF" w:rsidRPr="000F02AA">
        <w:rPr>
          <w:rFonts w:ascii="Bookman Old Style" w:hAnsi="Bookman Old Style" w:cs="Times New Roman"/>
        </w:rPr>
        <w:t xml:space="preserve"> was read</w:t>
      </w:r>
      <w:r w:rsidR="000B23E6" w:rsidRPr="000F02AA">
        <w:rPr>
          <w:rFonts w:ascii="Bookman Old Style" w:hAnsi="Bookman Old Style" w:cs="Times New Roman"/>
        </w:rPr>
        <w:t>.</w:t>
      </w:r>
      <w:r w:rsidR="001622BF" w:rsidRPr="000F02AA">
        <w:rPr>
          <w:rFonts w:ascii="Bookman Old Style" w:hAnsi="Bookman Old Style" w:cs="Times New Roman"/>
        </w:rPr>
        <w:t xml:space="preserve"> </w:t>
      </w:r>
      <w:r w:rsidR="000B23E6" w:rsidRPr="000F02AA">
        <w:rPr>
          <w:rFonts w:ascii="Bookman Old Style" w:hAnsi="Bookman Old Style" w:cs="Times New Roman"/>
        </w:rPr>
        <w:t xml:space="preserve">The </w:t>
      </w:r>
      <w:r w:rsidR="001622BF" w:rsidRPr="000F02AA">
        <w:rPr>
          <w:rFonts w:ascii="Bookman Old Style" w:hAnsi="Bookman Old Style" w:cs="Times New Roman"/>
        </w:rPr>
        <w:t xml:space="preserve">meeting </w:t>
      </w:r>
      <w:r w:rsidR="000B23E6" w:rsidRPr="000F02AA">
        <w:rPr>
          <w:rFonts w:ascii="Bookman Old Style" w:hAnsi="Bookman Old Style" w:cs="Times New Roman"/>
        </w:rPr>
        <w:t xml:space="preserve">was called </w:t>
      </w:r>
      <w:r w:rsidR="005824C4" w:rsidRPr="000F02AA">
        <w:rPr>
          <w:rFonts w:ascii="Bookman Old Style" w:hAnsi="Bookman Old Style" w:cs="Times New Roman"/>
        </w:rPr>
        <w:t xml:space="preserve">to order </w:t>
      </w:r>
      <w:r w:rsidR="000E793A" w:rsidRPr="000F02AA">
        <w:rPr>
          <w:rFonts w:ascii="Bookman Old Style" w:hAnsi="Bookman Old Style" w:cs="Times New Roman"/>
        </w:rPr>
        <w:t xml:space="preserve">at approximately </w:t>
      </w:r>
      <w:r w:rsidR="001759B8">
        <w:rPr>
          <w:rFonts w:ascii="Bookman Old Style" w:hAnsi="Bookman Old Style" w:cs="Times New Roman"/>
        </w:rPr>
        <w:t>2:00</w:t>
      </w:r>
      <w:r w:rsidR="007E5149" w:rsidRPr="000F02AA">
        <w:rPr>
          <w:rFonts w:ascii="Bookman Old Style" w:hAnsi="Bookman Old Style" w:cs="Times New Roman"/>
        </w:rPr>
        <w:t xml:space="preserve"> p.m.</w:t>
      </w:r>
    </w:p>
    <w:p w:rsidR="0055455C" w:rsidRPr="000F02AA" w:rsidRDefault="0055455C" w:rsidP="00912D4A">
      <w:pPr>
        <w:spacing w:after="0"/>
        <w:rPr>
          <w:rFonts w:ascii="Bookman Old Style" w:hAnsi="Bookman Old Style" w:cs="Times New Roman"/>
        </w:rPr>
      </w:pPr>
    </w:p>
    <w:p w:rsidR="004200E8" w:rsidRPr="000F02AA" w:rsidRDefault="004200E8" w:rsidP="00912D4A">
      <w:pPr>
        <w:spacing w:after="0"/>
        <w:rPr>
          <w:rFonts w:ascii="Bookman Old Style" w:hAnsi="Bookman Old Style" w:cs="Times New Roman"/>
          <w:b/>
          <w:u w:val="single"/>
        </w:rPr>
      </w:pPr>
      <w:r w:rsidRPr="000F02AA">
        <w:rPr>
          <w:rFonts w:ascii="Bookman Old Style" w:hAnsi="Bookman Old Style" w:cs="Times New Roman"/>
          <w:b/>
          <w:u w:val="single"/>
        </w:rPr>
        <w:t>Approval of Minutes</w:t>
      </w:r>
    </w:p>
    <w:p w:rsidR="0055455C" w:rsidRPr="000F02AA" w:rsidRDefault="0055455C" w:rsidP="00912D4A">
      <w:pPr>
        <w:spacing w:after="0"/>
        <w:rPr>
          <w:rFonts w:ascii="Bookman Old Style" w:hAnsi="Bookman Old Style" w:cs="Times New Roman"/>
          <w:b/>
          <w:u w:val="single"/>
        </w:rPr>
      </w:pPr>
    </w:p>
    <w:p w:rsidR="008F5B2E" w:rsidRPr="00207AE3" w:rsidRDefault="00462D97" w:rsidP="00912D4A">
      <w:pPr>
        <w:spacing w:after="0"/>
        <w:rPr>
          <w:rFonts w:ascii="Bookman Old Style" w:hAnsi="Bookman Old Style" w:cs="Times New Roman"/>
          <w:sz w:val="24"/>
        </w:rPr>
      </w:pPr>
      <w:r w:rsidRPr="00207AE3">
        <w:rPr>
          <w:rFonts w:ascii="Bookman Old Style" w:hAnsi="Bookman Old Style" w:cs="Times New Roman"/>
          <w:sz w:val="24"/>
        </w:rPr>
        <w:t xml:space="preserve">Chairman </w:t>
      </w:r>
      <w:r w:rsidR="00C42B55" w:rsidRPr="00207AE3">
        <w:rPr>
          <w:rFonts w:ascii="Bookman Old Style" w:hAnsi="Bookman Old Style" w:cs="Times New Roman"/>
          <w:sz w:val="24"/>
        </w:rPr>
        <w:t xml:space="preserve">Gilliland </w:t>
      </w:r>
      <w:r w:rsidR="0050376B" w:rsidRPr="00207AE3">
        <w:rPr>
          <w:rFonts w:ascii="Bookman Old Style" w:hAnsi="Bookman Old Style" w:cs="Times New Roman"/>
          <w:sz w:val="24"/>
        </w:rPr>
        <w:t>presented</w:t>
      </w:r>
      <w:r w:rsidR="0084793D" w:rsidRPr="00207AE3">
        <w:rPr>
          <w:rFonts w:ascii="Bookman Old Style" w:hAnsi="Bookman Old Style" w:cs="Times New Roman"/>
          <w:sz w:val="24"/>
        </w:rPr>
        <w:t xml:space="preserve"> </w:t>
      </w:r>
      <w:r w:rsidR="008F5B2E" w:rsidRPr="00207AE3">
        <w:rPr>
          <w:rFonts w:ascii="Bookman Old Style" w:hAnsi="Bookman Old Style" w:cs="Times New Roman"/>
          <w:sz w:val="24"/>
        </w:rPr>
        <w:t>the minutes of the</w:t>
      </w:r>
      <w:r w:rsidR="00580933" w:rsidRPr="00207AE3">
        <w:rPr>
          <w:rFonts w:ascii="Bookman Old Style" w:hAnsi="Bookman Old Style" w:cs="Times New Roman"/>
          <w:sz w:val="24"/>
        </w:rPr>
        <w:t xml:space="preserve"> </w:t>
      </w:r>
      <w:r w:rsidR="001759B8" w:rsidRPr="00207AE3">
        <w:rPr>
          <w:rFonts w:ascii="Bookman Old Style" w:hAnsi="Bookman Old Style" w:cs="Times New Roman"/>
          <w:sz w:val="24"/>
        </w:rPr>
        <w:t xml:space="preserve">May 18, 2017 </w:t>
      </w:r>
      <w:r w:rsidR="001F6BA5" w:rsidRPr="00207AE3">
        <w:rPr>
          <w:rFonts w:ascii="Bookman Old Style" w:hAnsi="Bookman Old Style" w:cs="Times New Roman"/>
          <w:sz w:val="24"/>
        </w:rPr>
        <w:t>public</w:t>
      </w:r>
      <w:r w:rsidR="00273824" w:rsidRPr="00207AE3">
        <w:rPr>
          <w:rFonts w:ascii="Bookman Old Style" w:hAnsi="Bookman Old Style" w:cs="Times New Roman"/>
          <w:sz w:val="24"/>
        </w:rPr>
        <w:t xml:space="preserve"> </w:t>
      </w:r>
      <w:r w:rsidR="0084793D" w:rsidRPr="00207AE3">
        <w:rPr>
          <w:rFonts w:ascii="Bookman Old Style" w:hAnsi="Bookman Old Style" w:cs="Times New Roman"/>
          <w:sz w:val="24"/>
        </w:rPr>
        <w:t>meeting</w:t>
      </w:r>
      <w:r w:rsidR="0050376B" w:rsidRPr="00207AE3">
        <w:rPr>
          <w:rFonts w:ascii="Bookman Old Style" w:hAnsi="Bookman Old Style" w:cs="Times New Roman"/>
          <w:sz w:val="24"/>
        </w:rPr>
        <w:t xml:space="preserve"> for approval</w:t>
      </w:r>
      <w:r w:rsidR="0084793D" w:rsidRPr="00207AE3">
        <w:rPr>
          <w:rFonts w:ascii="Bookman Old Style" w:hAnsi="Bookman Old Style" w:cs="Times New Roman"/>
          <w:sz w:val="24"/>
        </w:rPr>
        <w:t>.</w:t>
      </w:r>
    </w:p>
    <w:p w:rsidR="0055455C" w:rsidRPr="00207AE3" w:rsidRDefault="0055455C" w:rsidP="00912D4A">
      <w:pPr>
        <w:spacing w:after="0"/>
        <w:rPr>
          <w:rFonts w:ascii="Bookman Old Style" w:hAnsi="Bookman Old Style" w:cs="Times New Roman"/>
          <w:sz w:val="24"/>
        </w:rPr>
      </w:pPr>
    </w:p>
    <w:p w:rsidR="0050376B" w:rsidRPr="00207AE3" w:rsidRDefault="0050376B" w:rsidP="00912D4A">
      <w:pPr>
        <w:spacing w:after="0"/>
        <w:rPr>
          <w:rFonts w:ascii="Bookman Old Style" w:hAnsi="Bookman Old Style" w:cs="Times New Roman"/>
          <w:sz w:val="24"/>
        </w:rPr>
      </w:pPr>
      <w:r w:rsidRPr="00207AE3">
        <w:rPr>
          <w:rFonts w:ascii="Bookman Old Style" w:hAnsi="Bookman Old Style" w:cs="Times New Roman"/>
          <w:b/>
          <w:i/>
          <w:sz w:val="24"/>
        </w:rPr>
        <w:t>Motion</w:t>
      </w:r>
      <w:r w:rsidRPr="00207AE3">
        <w:rPr>
          <w:rFonts w:ascii="Bookman Old Style" w:hAnsi="Bookman Old Style" w:cs="Times New Roman"/>
          <w:b/>
          <w:sz w:val="24"/>
        </w:rPr>
        <w:t>:</w:t>
      </w:r>
      <w:r w:rsidRPr="00207AE3">
        <w:rPr>
          <w:rFonts w:ascii="Bookman Old Style" w:hAnsi="Bookman Old Style" w:cs="Times New Roman"/>
          <w:sz w:val="24"/>
        </w:rPr>
        <w:t xml:space="preserve"> </w:t>
      </w:r>
      <w:r w:rsidR="007340A3" w:rsidRPr="00207AE3">
        <w:rPr>
          <w:rFonts w:ascii="Bookman Old Style" w:hAnsi="Bookman Old Style" w:cs="Times New Roman"/>
          <w:sz w:val="24"/>
        </w:rPr>
        <w:t xml:space="preserve">Commissioner Liotta </w:t>
      </w:r>
      <w:r w:rsidR="00631816" w:rsidRPr="00207AE3">
        <w:rPr>
          <w:rFonts w:ascii="Bookman Old Style" w:hAnsi="Bookman Old Style" w:cs="Times New Roman"/>
          <w:sz w:val="24"/>
        </w:rPr>
        <w:t xml:space="preserve">moved </w:t>
      </w:r>
      <w:r w:rsidR="00FE4AB7" w:rsidRPr="00207AE3">
        <w:rPr>
          <w:rFonts w:ascii="Bookman Old Style" w:hAnsi="Bookman Old Style" w:cs="Times New Roman"/>
          <w:sz w:val="24"/>
        </w:rPr>
        <w:t xml:space="preserve">to approve </w:t>
      </w:r>
      <w:r w:rsidR="00631816" w:rsidRPr="00207AE3">
        <w:rPr>
          <w:rFonts w:ascii="Bookman Old Style" w:hAnsi="Bookman Old Style" w:cs="Times New Roman"/>
          <w:sz w:val="24"/>
        </w:rPr>
        <w:t xml:space="preserve">the </w:t>
      </w:r>
      <w:r w:rsidR="00FE4AB7" w:rsidRPr="00207AE3">
        <w:rPr>
          <w:rFonts w:ascii="Bookman Old Style" w:hAnsi="Bookman Old Style" w:cs="Times New Roman"/>
          <w:sz w:val="24"/>
        </w:rPr>
        <w:t>minutes</w:t>
      </w:r>
      <w:r w:rsidR="00631816" w:rsidRPr="00207AE3">
        <w:rPr>
          <w:rFonts w:ascii="Bookman Old Style" w:hAnsi="Bookman Old Style" w:cs="Times New Roman"/>
          <w:sz w:val="24"/>
        </w:rPr>
        <w:t xml:space="preserve"> of the</w:t>
      </w:r>
      <w:r w:rsidR="007340A3" w:rsidRPr="00207AE3">
        <w:rPr>
          <w:rFonts w:ascii="Bookman Old Style" w:hAnsi="Bookman Old Style" w:cs="Times New Roman"/>
          <w:sz w:val="24"/>
        </w:rPr>
        <w:t xml:space="preserve"> </w:t>
      </w:r>
      <w:r w:rsidR="001759B8" w:rsidRPr="00207AE3">
        <w:rPr>
          <w:rFonts w:ascii="Bookman Old Style" w:hAnsi="Bookman Old Style" w:cs="Times New Roman"/>
          <w:sz w:val="24"/>
        </w:rPr>
        <w:t>May 18, 2017 public meeting.</w:t>
      </w:r>
    </w:p>
    <w:p w:rsidR="0055455C" w:rsidRPr="00207AE3" w:rsidRDefault="0055455C" w:rsidP="00912D4A">
      <w:pPr>
        <w:spacing w:after="0"/>
        <w:rPr>
          <w:rFonts w:ascii="Bookman Old Style" w:hAnsi="Bookman Old Style" w:cs="Times New Roman"/>
          <w:sz w:val="24"/>
        </w:rPr>
      </w:pPr>
    </w:p>
    <w:p w:rsidR="005F3977" w:rsidRPr="00207AE3" w:rsidRDefault="0050376B" w:rsidP="00912D4A">
      <w:pPr>
        <w:spacing w:after="0"/>
        <w:rPr>
          <w:rFonts w:ascii="Bookman Old Style" w:hAnsi="Bookman Old Style" w:cs="Times New Roman"/>
          <w:sz w:val="24"/>
        </w:rPr>
      </w:pPr>
      <w:r w:rsidRPr="00207AE3">
        <w:rPr>
          <w:rFonts w:ascii="Bookman Old Style" w:hAnsi="Bookman Old Style" w:cs="Times New Roman"/>
          <w:b/>
          <w:i/>
          <w:sz w:val="24"/>
        </w:rPr>
        <w:t>Second</w:t>
      </w:r>
      <w:r w:rsidRPr="00207AE3">
        <w:rPr>
          <w:rFonts w:ascii="Bookman Old Style" w:hAnsi="Bookman Old Style" w:cs="Times New Roman"/>
          <w:b/>
          <w:sz w:val="24"/>
        </w:rPr>
        <w:t>:</w:t>
      </w:r>
      <w:r w:rsidRPr="00207AE3">
        <w:rPr>
          <w:rFonts w:ascii="Bookman Old Style" w:hAnsi="Bookman Old Style" w:cs="Times New Roman"/>
          <w:sz w:val="24"/>
        </w:rPr>
        <w:t xml:space="preserve"> </w:t>
      </w:r>
      <w:r w:rsidR="00492846" w:rsidRPr="00207AE3">
        <w:rPr>
          <w:rFonts w:ascii="Bookman Old Style" w:hAnsi="Bookman Old Style" w:cs="Times New Roman"/>
          <w:sz w:val="24"/>
        </w:rPr>
        <w:t xml:space="preserve">Commissioner </w:t>
      </w:r>
      <w:r w:rsidR="007340A3" w:rsidRPr="00207AE3">
        <w:rPr>
          <w:rFonts w:ascii="Bookman Old Style" w:hAnsi="Bookman Old Style" w:cs="Times New Roman"/>
          <w:sz w:val="24"/>
        </w:rPr>
        <w:t>Russell</w:t>
      </w:r>
      <w:r w:rsidR="00F4663A" w:rsidRPr="00207AE3">
        <w:rPr>
          <w:rFonts w:ascii="Bookman Old Style" w:hAnsi="Bookman Old Style" w:cs="Times New Roman"/>
          <w:sz w:val="24"/>
        </w:rPr>
        <w:t>.</w:t>
      </w:r>
    </w:p>
    <w:p w:rsidR="0055455C" w:rsidRPr="00207AE3" w:rsidRDefault="0055455C" w:rsidP="00912D4A">
      <w:pPr>
        <w:spacing w:after="0"/>
        <w:rPr>
          <w:rFonts w:ascii="Bookman Old Style" w:hAnsi="Bookman Old Style" w:cs="Times New Roman"/>
          <w:sz w:val="24"/>
        </w:rPr>
      </w:pPr>
    </w:p>
    <w:p w:rsidR="002D3C80" w:rsidRPr="00207AE3" w:rsidRDefault="004200E8" w:rsidP="00912D4A">
      <w:pPr>
        <w:autoSpaceDE w:val="0"/>
        <w:autoSpaceDN w:val="0"/>
        <w:adjustRightInd w:val="0"/>
        <w:spacing w:after="0"/>
        <w:rPr>
          <w:rFonts w:ascii="Bookman Old Style" w:hAnsi="Bookman Old Style" w:cs="Times New Roman"/>
          <w:sz w:val="24"/>
        </w:rPr>
      </w:pPr>
      <w:r w:rsidRPr="00207AE3">
        <w:rPr>
          <w:rFonts w:ascii="Bookman Old Style" w:hAnsi="Bookman Old Style" w:cs="Times New Roman"/>
          <w:sz w:val="24"/>
        </w:rPr>
        <w:t>Those voting aye:</w:t>
      </w:r>
      <w:r w:rsidR="000E7B42" w:rsidRPr="00207AE3">
        <w:rPr>
          <w:rFonts w:ascii="Bookman Old Style" w:hAnsi="Bookman Old Style" w:cs="Times New Roman"/>
          <w:sz w:val="24"/>
        </w:rPr>
        <w:t xml:space="preserve"> </w:t>
      </w:r>
      <w:r w:rsidR="007A6A6B" w:rsidRPr="00207AE3">
        <w:rPr>
          <w:rFonts w:ascii="Bookman Old Style" w:hAnsi="Bookman Old Style" w:cs="Times New Roman"/>
          <w:sz w:val="24"/>
        </w:rPr>
        <w:t xml:space="preserve">Commissioner </w:t>
      </w:r>
      <w:r w:rsidR="00F4663A" w:rsidRPr="00207AE3">
        <w:rPr>
          <w:rFonts w:ascii="Bookman Old Style" w:hAnsi="Bookman Old Style" w:cs="Times New Roman"/>
          <w:sz w:val="24"/>
        </w:rPr>
        <w:t>Liotta</w:t>
      </w:r>
      <w:r w:rsidR="00282FBF" w:rsidRPr="00207AE3">
        <w:rPr>
          <w:rFonts w:ascii="Bookman Old Style" w:hAnsi="Bookman Old Style" w:cs="Times New Roman"/>
          <w:sz w:val="24"/>
        </w:rPr>
        <w:t>,</w:t>
      </w:r>
      <w:r w:rsidR="005D2AA5" w:rsidRPr="00207AE3">
        <w:rPr>
          <w:rFonts w:ascii="Bookman Old Style" w:hAnsi="Bookman Old Style" w:cs="Times New Roman"/>
          <w:sz w:val="24"/>
        </w:rPr>
        <w:t xml:space="preserve"> </w:t>
      </w:r>
      <w:r w:rsidR="00564F36" w:rsidRPr="00207AE3">
        <w:rPr>
          <w:rFonts w:ascii="Bookman Old Style" w:hAnsi="Bookman Old Style" w:cs="Times New Roman"/>
          <w:sz w:val="24"/>
        </w:rPr>
        <w:t xml:space="preserve">Commissioner </w:t>
      </w:r>
      <w:r w:rsidR="006E3975" w:rsidRPr="00207AE3">
        <w:rPr>
          <w:rFonts w:ascii="Bookman Old Style" w:hAnsi="Bookman Old Style" w:cs="Times New Roman"/>
          <w:sz w:val="24"/>
        </w:rPr>
        <w:t>Russell</w:t>
      </w:r>
      <w:r w:rsidR="00564F36" w:rsidRPr="00207AE3">
        <w:rPr>
          <w:rFonts w:ascii="Bookman Old Style" w:hAnsi="Bookman Old Style" w:cs="Times New Roman"/>
          <w:sz w:val="24"/>
        </w:rPr>
        <w:t xml:space="preserve">, and </w:t>
      </w:r>
      <w:r w:rsidR="003811D2" w:rsidRPr="00207AE3">
        <w:rPr>
          <w:rFonts w:ascii="Bookman Old Style" w:hAnsi="Bookman Old Style" w:cs="Times New Roman"/>
          <w:sz w:val="24"/>
        </w:rPr>
        <w:t>Chairman</w:t>
      </w:r>
      <w:r w:rsidR="000E7B42" w:rsidRPr="00207AE3">
        <w:rPr>
          <w:rFonts w:ascii="Bookman Old Style" w:hAnsi="Bookman Old Style" w:cs="Times New Roman"/>
          <w:sz w:val="24"/>
        </w:rPr>
        <w:t xml:space="preserve"> G</w:t>
      </w:r>
      <w:r w:rsidR="00F4663A" w:rsidRPr="00207AE3">
        <w:rPr>
          <w:rFonts w:ascii="Bookman Old Style" w:hAnsi="Bookman Old Style" w:cs="Times New Roman"/>
          <w:sz w:val="24"/>
        </w:rPr>
        <w:t>illiland</w:t>
      </w:r>
      <w:r w:rsidR="00564F36" w:rsidRPr="00207AE3">
        <w:rPr>
          <w:rFonts w:ascii="Bookman Old Style" w:hAnsi="Bookman Old Style" w:cs="Times New Roman"/>
          <w:sz w:val="24"/>
        </w:rPr>
        <w:t>.</w:t>
      </w:r>
    </w:p>
    <w:p w:rsidR="0055455C" w:rsidRPr="00207AE3" w:rsidRDefault="0055455C" w:rsidP="00912D4A">
      <w:pPr>
        <w:autoSpaceDE w:val="0"/>
        <w:autoSpaceDN w:val="0"/>
        <w:adjustRightInd w:val="0"/>
        <w:spacing w:after="0"/>
        <w:rPr>
          <w:rFonts w:ascii="Bookman Old Style" w:hAnsi="Bookman Old Style" w:cs="Times New Roman"/>
          <w:sz w:val="24"/>
        </w:rPr>
      </w:pPr>
    </w:p>
    <w:p w:rsidR="0093705B" w:rsidRPr="00207AE3" w:rsidRDefault="00DD1B71" w:rsidP="0093705B">
      <w:pPr>
        <w:autoSpaceDE w:val="0"/>
        <w:autoSpaceDN w:val="0"/>
        <w:adjustRightInd w:val="0"/>
        <w:spacing w:after="0"/>
        <w:rPr>
          <w:rFonts w:ascii="Bookman Old Style" w:hAnsi="Bookman Old Style" w:cs="Times New Roman"/>
          <w:b/>
          <w:i/>
          <w:sz w:val="24"/>
        </w:rPr>
      </w:pPr>
      <w:r w:rsidRPr="00207AE3">
        <w:rPr>
          <w:rFonts w:ascii="Bookman Old Style" w:hAnsi="Bookman Old Style" w:cs="Times New Roman"/>
          <w:b/>
          <w:i/>
          <w:sz w:val="24"/>
        </w:rPr>
        <w:t>The motion carrie</w:t>
      </w:r>
      <w:r w:rsidR="0093705B" w:rsidRPr="00207AE3">
        <w:rPr>
          <w:rFonts w:ascii="Bookman Old Style" w:hAnsi="Bookman Old Style" w:cs="Times New Roman"/>
          <w:b/>
          <w:i/>
          <w:sz w:val="24"/>
        </w:rPr>
        <w:t>d.</w:t>
      </w:r>
    </w:p>
    <w:p w:rsidR="0093705B" w:rsidRDefault="0093705B" w:rsidP="0093705B">
      <w:pPr>
        <w:autoSpaceDE w:val="0"/>
        <w:autoSpaceDN w:val="0"/>
        <w:adjustRightInd w:val="0"/>
        <w:spacing w:after="0"/>
        <w:rPr>
          <w:rFonts w:ascii="Bookman Old Style" w:hAnsi="Bookman Old Style" w:cs="Times New Roman"/>
          <w:b/>
          <w:i/>
        </w:rPr>
      </w:pPr>
    </w:p>
    <w:p w:rsidR="001759B8" w:rsidRPr="001759B8" w:rsidRDefault="0093705B" w:rsidP="001759B8">
      <w:pPr>
        <w:autoSpaceDE w:val="0"/>
        <w:autoSpaceDN w:val="0"/>
        <w:adjustRightInd w:val="0"/>
        <w:spacing w:after="0" w:line="240" w:lineRule="auto"/>
        <w:ind w:left="720" w:hanging="720"/>
        <w:rPr>
          <w:rFonts w:ascii="Bookman Old Style" w:hAnsi="Bookman Old Style" w:cs="TT15Ct00"/>
          <w:sz w:val="24"/>
          <w:szCs w:val="24"/>
        </w:rPr>
      </w:pPr>
      <w:r w:rsidRPr="001759B8">
        <w:rPr>
          <w:rFonts w:ascii="Bookman Old Style" w:hAnsi="Bookman Old Style"/>
          <w:b/>
          <w:bCs/>
        </w:rPr>
        <w:t>1.</w:t>
      </w:r>
      <w:r w:rsidRPr="001759B8">
        <w:rPr>
          <w:rFonts w:ascii="Bookman Old Style" w:hAnsi="Bookman Old Style"/>
          <w:b/>
          <w:bCs/>
          <w:i/>
        </w:rPr>
        <w:tab/>
      </w:r>
      <w:r w:rsidR="001759B8" w:rsidRPr="001759B8">
        <w:rPr>
          <w:rFonts w:ascii="Bookman Old Style" w:hAnsi="Bookman Old Style" w:cs="TT15Ct00"/>
          <w:b/>
          <w:sz w:val="24"/>
          <w:szCs w:val="24"/>
          <w:u w:val="single"/>
        </w:rPr>
        <w:t>Discussion and Consideration of Reducing or Releasing the Security Deposit of Remy International, Inc., a Former Own Risk Employer</w:t>
      </w:r>
    </w:p>
    <w:p w:rsidR="001759B8" w:rsidRDefault="001759B8" w:rsidP="001759B8">
      <w:pPr>
        <w:pStyle w:val="ListParagraph"/>
        <w:autoSpaceDE w:val="0"/>
        <w:autoSpaceDN w:val="0"/>
        <w:adjustRightInd w:val="0"/>
        <w:spacing w:after="0" w:line="240" w:lineRule="auto"/>
        <w:rPr>
          <w:rFonts w:ascii="Bookman Old Style" w:hAnsi="Bookman Old Style" w:cs="TT15Ct00"/>
          <w:sz w:val="24"/>
          <w:szCs w:val="24"/>
        </w:rPr>
      </w:pPr>
    </w:p>
    <w:p w:rsidR="001759B8" w:rsidRPr="0065103B" w:rsidRDefault="001759B8" w:rsidP="001759B8">
      <w:pPr>
        <w:pStyle w:val="ListParagraph"/>
        <w:autoSpaceDE w:val="0"/>
        <w:autoSpaceDN w:val="0"/>
        <w:adjustRightInd w:val="0"/>
        <w:spacing w:after="0" w:line="240" w:lineRule="auto"/>
        <w:jc w:val="both"/>
        <w:rPr>
          <w:rFonts w:ascii="Bookman Old Style" w:hAnsi="Bookman Old Style" w:cs="TT15Ct00"/>
          <w:sz w:val="24"/>
          <w:szCs w:val="24"/>
        </w:rPr>
      </w:pPr>
      <w:r>
        <w:rPr>
          <w:rFonts w:ascii="Bookman Old Style" w:hAnsi="Bookman Old Style" w:cs="TT15Ct00"/>
          <w:sz w:val="24"/>
          <w:szCs w:val="24"/>
        </w:rPr>
        <w:t>A</w:t>
      </w:r>
      <w:r w:rsidRPr="00296D4C">
        <w:rPr>
          <w:rFonts w:ascii="Bookman Old Style" w:hAnsi="Bookman Old Style" w:cs="TT15Ct00"/>
          <w:sz w:val="24"/>
          <w:szCs w:val="24"/>
        </w:rPr>
        <w:t xml:space="preserve"> security deposit posted with the Commission as required by 810:25-9-4 must remain in place, at its existing amount, for two years after an individual own risk employer voluntarily leaves self-insurance.  A security deposit may be reduced at the Commission's discretion after the two year waiting period upon application by the employer and submission of current financial statements and workers'</w:t>
      </w:r>
      <w:r>
        <w:rPr>
          <w:rFonts w:ascii="Bookman Old Style" w:hAnsi="Bookman Old Style" w:cs="TT15Ct00"/>
          <w:sz w:val="24"/>
          <w:szCs w:val="24"/>
        </w:rPr>
        <w:t xml:space="preserve"> </w:t>
      </w:r>
      <w:r w:rsidRPr="0065103B">
        <w:rPr>
          <w:rFonts w:ascii="Bookman Old Style" w:hAnsi="Bookman Old Style" w:cs="TT15Ct00"/>
          <w:sz w:val="24"/>
          <w:szCs w:val="24"/>
        </w:rPr>
        <w:t>compensation loss runs.</w:t>
      </w:r>
    </w:p>
    <w:p w:rsidR="001759B8" w:rsidRPr="00296D4C" w:rsidRDefault="001759B8" w:rsidP="001759B8">
      <w:pPr>
        <w:pStyle w:val="ListParagraph"/>
        <w:autoSpaceDE w:val="0"/>
        <w:autoSpaceDN w:val="0"/>
        <w:adjustRightInd w:val="0"/>
        <w:spacing w:after="0" w:line="240" w:lineRule="auto"/>
        <w:jc w:val="both"/>
        <w:rPr>
          <w:rFonts w:ascii="Bookman Old Style" w:hAnsi="Bookman Old Style" w:cs="TT15Ct00"/>
          <w:sz w:val="24"/>
          <w:szCs w:val="24"/>
        </w:rPr>
      </w:pPr>
    </w:p>
    <w:p w:rsidR="001759B8" w:rsidRDefault="001759B8" w:rsidP="001759B8">
      <w:pPr>
        <w:pStyle w:val="ListParagraph"/>
        <w:autoSpaceDE w:val="0"/>
        <w:autoSpaceDN w:val="0"/>
        <w:adjustRightInd w:val="0"/>
        <w:spacing w:after="0" w:line="240" w:lineRule="auto"/>
        <w:jc w:val="both"/>
        <w:rPr>
          <w:rFonts w:ascii="Bookman Old Style" w:hAnsi="Bookman Old Style" w:cs="TT15Ct00"/>
          <w:sz w:val="24"/>
          <w:szCs w:val="24"/>
        </w:rPr>
      </w:pPr>
      <w:r w:rsidRPr="00296D4C">
        <w:rPr>
          <w:rFonts w:ascii="Bookman Old Style" w:hAnsi="Bookman Old Style" w:cs="TT15Ct00"/>
          <w:sz w:val="24"/>
          <w:szCs w:val="24"/>
        </w:rPr>
        <w:t xml:space="preserve">A security deposit may be released at the Commission's discretion upon application by the employer and submission of current financial </w:t>
      </w:r>
      <w:r w:rsidRPr="00296D4C">
        <w:rPr>
          <w:rFonts w:ascii="Bookman Old Style" w:hAnsi="Bookman Old Style" w:cs="TT15Ct00"/>
          <w:sz w:val="24"/>
          <w:szCs w:val="24"/>
        </w:rPr>
        <w:lastRenderedPageBreak/>
        <w:t xml:space="preserve">statements and a signed and notarized affidavit, from a duly authorized officer of the employer, affirming that all workers' compensation claims incurred under the own risk permit of the employer have been permanently closed, and the statute of repose for reopening the claims has passed. </w:t>
      </w:r>
      <w:r>
        <w:rPr>
          <w:rFonts w:ascii="Bookman Old Style" w:hAnsi="Bookman Old Style" w:cs="TT15Ct00"/>
          <w:sz w:val="24"/>
          <w:szCs w:val="24"/>
        </w:rPr>
        <w:t>The Commission considered reducing or releasing the security deposit of Remy International, Inc., a former own risk employer.</w:t>
      </w:r>
    </w:p>
    <w:p w:rsidR="00B93D85" w:rsidRDefault="00B93D85" w:rsidP="008E2DE5">
      <w:pPr>
        <w:autoSpaceDE w:val="0"/>
        <w:autoSpaceDN w:val="0"/>
        <w:adjustRightInd w:val="0"/>
        <w:spacing w:after="120"/>
        <w:jc w:val="both"/>
        <w:rPr>
          <w:rFonts w:ascii="Bookman Old Style" w:hAnsi="Bookman Old Style"/>
        </w:rPr>
      </w:pPr>
    </w:p>
    <w:p w:rsidR="001759B8" w:rsidRPr="00D62D35" w:rsidRDefault="001759B8" w:rsidP="008E2DE5">
      <w:pPr>
        <w:autoSpaceDE w:val="0"/>
        <w:autoSpaceDN w:val="0"/>
        <w:adjustRightInd w:val="0"/>
        <w:spacing w:after="120"/>
        <w:jc w:val="both"/>
        <w:rPr>
          <w:rFonts w:ascii="Bookman Old Style" w:hAnsi="Bookman Old Style"/>
          <w:sz w:val="24"/>
        </w:rPr>
      </w:pPr>
      <w:r w:rsidRPr="00D62D35">
        <w:rPr>
          <w:rFonts w:ascii="Bookman Old Style" w:hAnsi="Bookman Old Style"/>
          <w:sz w:val="24"/>
        </w:rPr>
        <w:t>Commission Insurance Division Director Stormy Moore</w:t>
      </w:r>
      <w:r w:rsidR="007D6D71" w:rsidRPr="00D62D35">
        <w:rPr>
          <w:rFonts w:ascii="Bookman Old Style" w:hAnsi="Bookman Old Style"/>
          <w:sz w:val="24"/>
        </w:rPr>
        <w:t xml:space="preserve"> was recognized to report and make a recommendation.</w:t>
      </w:r>
      <w:r w:rsidR="006E70A0" w:rsidRPr="00D62D35">
        <w:rPr>
          <w:rFonts w:ascii="Bookman Old Style" w:hAnsi="Bookman Old Style"/>
          <w:sz w:val="24"/>
        </w:rPr>
        <w:t xml:space="preserve"> She recommended that the Commissio</w:t>
      </w:r>
      <w:r w:rsidR="00F70299" w:rsidRPr="00D62D35">
        <w:rPr>
          <w:rFonts w:ascii="Bookman Old Style" w:hAnsi="Bookman Old Style"/>
          <w:sz w:val="24"/>
        </w:rPr>
        <w:t>n ap</w:t>
      </w:r>
      <w:r w:rsidR="0093705B" w:rsidRPr="00D62D35">
        <w:rPr>
          <w:rFonts w:ascii="Bookman Old Style" w:hAnsi="Bookman Old Style"/>
          <w:sz w:val="24"/>
        </w:rPr>
        <w:t xml:space="preserve">prove </w:t>
      </w:r>
      <w:r w:rsidRPr="00D62D35">
        <w:rPr>
          <w:rFonts w:ascii="Bookman Old Style" w:hAnsi="Bookman Old Style"/>
          <w:sz w:val="24"/>
        </w:rPr>
        <w:t>releasing the security deposit of Remy International, Inc., a Former Own Risk Employer</w:t>
      </w:r>
    </w:p>
    <w:p w:rsidR="007D6D71" w:rsidRPr="00D62D35" w:rsidRDefault="007D6D71" w:rsidP="008E2DE5">
      <w:pPr>
        <w:autoSpaceDE w:val="0"/>
        <w:autoSpaceDN w:val="0"/>
        <w:adjustRightInd w:val="0"/>
        <w:spacing w:after="0"/>
        <w:jc w:val="both"/>
        <w:rPr>
          <w:rFonts w:ascii="Bookman Old Style" w:hAnsi="Bookman Old Style"/>
          <w:sz w:val="24"/>
        </w:rPr>
      </w:pPr>
      <w:r w:rsidRPr="00D62D35">
        <w:rPr>
          <w:rFonts w:ascii="Bookman Old Style" w:hAnsi="Bookman Old Style" w:cs="Times New Roman"/>
          <w:b/>
          <w:i/>
          <w:sz w:val="24"/>
        </w:rPr>
        <w:t>Motion</w:t>
      </w:r>
      <w:r w:rsidRPr="00D62D35">
        <w:rPr>
          <w:rFonts w:ascii="Bookman Old Style" w:hAnsi="Bookman Old Style" w:cs="Times New Roman"/>
          <w:b/>
          <w:sz w:val="24"/>
        </w:rPr>
        <w:t>:</w:t>
      </w:r>
      <w:r w:rsidRPr="00D62D35">
        <w:rPr>
          <w:rFonts w:ascii="Bookman Old Style" w:hAnsi="Bookman Old Style" w:cs="Times New Roman"/>
          <w:sz w:val="24"/>
        </w:rPr>
        <w:t xml:space="preserve"> </w:t>
      </w:r>
      <w:r w:rsidR="00F70299" w:rsidRPr="00D62D35">
        <w:rPr>
          <w:rFonts w:ascii="Bookman Old Style" w:hAnsi="Bookman Old Style" w:cs="Times New Roman"/>
          <w:sz w:val="24"/>
        </w:rPr>
        <w:t>Commissioner Liotta</w:t>
      </w:r>
      <w:r w:rsidR="002F3EE9" w:rsidRPr="00D62D35">
        <w:rPr>
          <w:rFonts w:ascii="Bookman Old Style" w:hAnsi="Bookman Old Style" w:cs="Times New Roman"/>
          <w:sz w:val="24"/>
        </w:rPr>
        <w:t xml:space="preserve"> </w:t>
      </w:r>
      <w:r w:rsidRPr="00D62D35">
        <w:rPr>
          <w:rFonts w:ascii="Bookman Old Style" w:hAnsi="Bookman Old Style" w:cs="Times New Roman"/>
          <w:sz w:val="24"/>
        </w:rPr>
        <w:t>moved to</w:t>
      </w:r>
      <w:r w:rsidR="001759B8" w:rsidRPr="00D62D35">
        <w:rPr>
          <w:rFonts w:ascii="Bookman Old Style" w:hAnsi="Bookman Old Style"/>
          <w:sz w:val="24"/>
        </w:rPr>
        <w:t xml:space="preserve"> approve releasing the security deposit of Remy International, Inc., a Former Own Risk Employer</w:t>
      </w:r>
    </w:p>
    <w:p w:rsidR="002F3EE9" w:rsidRPr="00D62D35" w:rsidRDefault="002F3EE9" w:rsidP="008E2DE5">
      <w:pPr>
        <w:autoSpaceDE w:val="0"/>
        <w:autoSpaceDN w:val="0"/>
        <w:adjustRightInd w:val="0"/>
        <w:spacing w:after="0"/>
        <w:jc w:val="both"/>
        <w:rPr>
          <w:rFonts w:ascii="Bookman Old Style" w:hAnsi="Bookman Old Style"/>
          <w:sz w:val="24"/>
        </w:rPr>
      </w:pPr>
    </w:p>
    <w:p w:rsidR="007D6D71" w:rsidRPr="00D62D35" w:rsidRDefault="007D6D71" w:rsidP="008E2DE5">
      <w:pPr>
        <w:autoSpaceDE w:val="0"/>
        <w:autoSpaceDN w:val="0"/>
        <w:adjustRightInd w:val="0"/>
        <w:spacing w:after="0"/>
        <w:jc w:val="both"/>
        <w:rPr>
          <w:rFonts w:ascii="Bookman Old Style" w:hAnsi="Bookman Old Style" w:cs="Times New Roman"/>
          <w:sz w:val="24"/>
        </w:rPr>
      </w:pPr>
      <w:r w:rsidRPr="00D62D35">
        <w:rPr>
          <w:rFonts w:ascii="Bookman Old Style" w:hAnsi="Bookman Old Style" w:cs="Times New Roman"/>
          <w:b/>
          <w:i/>
          <w:sz w:val="24"/>
        </w:rPr>
        <w:t>Second</w:t>
      </w:r>
      <w:r w:rsidRPr="00D62D35">
        <w:rPr>
          <w:rFonts w:ascii="Bookman Old Style" w:hAnsi="Bookman Old Style" w:cs="Times New Roman"/>
          <w:b/>
          <w:sz w:val="24"/>
        </w:rPr>
        <w:t>:</w:t>
      </w:r>
      <w:r w:rsidRPr="00D62D35">
        <w:rPr>
          <w:rFonts w:ascii="Bookman Old Style" w:hAnsi="Bookman Old Style" w:cs="Times New Roman"/>
          <w:sz w:val="24"/>
        </w:rPr>
        <w:t xml:space="preserve"> </w:t>
      </w:r>
      <w:r w:rsidR="001759B8" w:rsidRPr="00D62D35">
        <w:rPr>
          <w:rFonts w:ascii="Bookman Old Style" w:hAnsi="Bookman Old Style" w:cs="Times New Roman"/>
          <w:sz w:val="24"/>
        </w:rPr>
        <w:t>Commissioner Russell</w:t>
      </w:r>
    </w:p>
    <w:p w:rsidR="002F3EE9" w:rsidRPr="000F02AA" w:rsidRDefault="002F3EE9" w:rsidP="008E2DE5">
      <w:pPr>
        <w:autoSpaceDE w:val="0"/>
        <w:autoSpaceDN w:val="0"/>
        <w:adjustRightInd w:val="0"/>
        <w:spacing w:after="0"/>
        <w:jc w:val="both"/>
        <w:rPr>
          <w:rFonts w:ascii="Bookman Old Style" w:hAnsi="Bookman Old Style" w:cs="Times New Roman"/>
          <w:highlight w:val="yellow"/>
        </w:rPr>
      </w:pPr>
    </w:p>
    <w:p w:rsidR="007D6D71" w:rsidRDefault="007D6D71" w:rsidP="008E2DE5">
      <w:pPr>
        <w:pStyle w:val="ListParagraph"/>
        <w:autoSpaceDE w:val="0"/>
        <w:autoSpaceDN w:val="0"/>
        <w:adjustRightInd w:val="0"/>
        <w:spacing w:after="0"/>
        <w:ind w:left="0"/>
        <w:contextualSpacing w:val="0"/>
        <w:rPr>
          <w:rFonts w:ascii="Bookman Old Style" w:hAnsi="Bookman Old Style" w:cs="Times New Roman"/>
        </w:rPr>
      </w:pPr>
      <w:r w:rsidRPr="000F02AA">
        <w:rPr>
          <w:rFonts w:ascii="Bookman Old Style" w:hAnsi="Bookman Old Style" w:cs="Times New Roman"/>
        </w:rPr>
        <w:t xml:space="preserve">Those voting aye: Commissioner Liotta, Commissioner </w:t>
      </w:r>
      <w:r>
        <w:rPr>
          <w:rFonts w:ascii="Bookman Old Style" w:hAnsi="Bookman Old Style" w:cs="Times New Roman"/>
        </w:rPr>
        <w:t>Russell</w:t>
      </w:r>
      <w:r w:rsidRPr="000F02AA">
        <w:rPr>
          <w:rFonts w:ascii="Bookman Old Style" w:hAnsi="Bookman Old Style" w:cs="Times New Roman"/>
        </w:rPr>
        <w:t>, and Chairman Gilliland.</w:t>
      </w:r>
    </w:p>
    <w:p w:rsidR="0093705B" w:rsidRDefault="0093705B" w:rsidP="008E2DE5">
      <w:pPr>
        <w:pStyle w:val="ListParagraph"/>
        <w:autoSpaceDE w:val="0"/>
        <w:autoSpaceDN w:val="0"/>
        <w:adjustRightInd w:val="0"/>
        <w:spacing w:after="0"/>
        <w:ind w:left="0"/>
        <w:contextualSpacing w:val="0"/>
        <w:rPr>
          <w:rFonts w:ascii="Bookman Old Style" w:hAnsi="Bookman Old Style" w:cs="Times New Roman"/>
        </w:rPr>
      </w:pPr>
    </w:p>
    <w:p w:rsidR="0093705B" w:rsidRPr="0093705B" w:rsidRDefault="0093705B" w:rsidP="008E2DE5">
      <w:pPr>
        <w:pStyle w:val="ListParagraph"/>
        <w:autoSpaceDE w:val="0"/>
        <w:autoSpaceDN w:val="0"/>
        <w:adjustRightInd w:val="0"/>
        <w:spacing w:after="0"/>
        <w:ind w:left="0"/>
        <w:contextualSpacing w:val="0"/>
        <w:rPr>
          <w:rFonts w:ascii="Bookman Old Style" w:hAnsi="Bookman Old Style" w:cs="Times New Roman"/>
          <w:b/>
          <w:i/>
        </w:rPr>
      </w:pPr>
      <w:r>
        <w:rPr>
          <w:rFonts w:ascii="Bookman Old Style" w:hAnsi="Bookman Old Style" w:cs="Times New Roman"/>
          <w:b/>
          <w:i/>
        </w:rPr>
        <w:t>The motion carried.</w:t>
      </w:r>
    </w:p>
    <w:p w:rsidR="007D6D71" w:rsidRPr="007D6D71" w:rsidRDefault="007D6D71" w:rsidP="008E2DE5">
      <w:pPr>
        <w:pStyle w:val="ListParagraph"/>
        <w:autoSpaceDE w:val="0"/>
        <w:autoSpaceDN w:val="0"/>
        <w:adjustRightInd w:val="0"/>
        <w:spacing w:after="120"/>
        <w:jc w:val="both"/>
        <w:rPr>
          <w:rFonts w:ascii="Bookman Old Style" w:hAnsi="Bookman Old Style"/>
        </w:rPr>
      </w:pPr>
    </w:p>
    <w:p w:rsidR="00B93D85" w:rsidRPr="00B93D85" w:rsidRDefault="00B93D85" w:rsidP="00B93D85">
      <w:pPr>
        <w:pStyle w:val="ListParagraph"/>
        <w:tabs>
          <w:tab w:val="left" w:pos="810"/>
        </w:tabs>
        <w:autoSpaceDE w:val="0"/>
        <w:autoSpaceDN w:val="0"/>
        <w:adjustRightInd w:val="0"/>
        <w:spacing w:after="0"/>
        <w:ind w:left="810" w:hanging="1080"/>
        <w:jc w:val="both"/>
        <w:rPr>
          <w:rFonts w:ascii="Bookman Old Style" w:hAnsi="Bookman Old Style"/>
          <w:bCs/>
        </w:rPr>
      </w:pPr>
    </w:p>
    <w:p w:rsidR="001759B8" w:rsidRPr="001759B8" w:rsidRDefault="00B93D85" w:rsidP="001759B8">
      <w:pPr>
        <w:tabs>
          <w:tab w:val="left" w:pos="810"/>
        </w:tabs>
        <w:autoSpaceDE w:val="0"/>
        <w:autoSpaceDN w:val="0"/>
        <w:adjustRightInd w:val="0"/>
        <w:spacing w:after="0"/>
        <w:ind w:left="720" w:hanging="720"/>
        <w:jc w:val="both"/>
        <w:rPr>
          <w:rFonts w:ascii="Bookman Old Style" w:hAnsi="Bookman Old Style"/>
          <w:b/>
          <w:bCs/>
          <w:u w:val="single"/>
        </w:rPr>
      </w:pPr>
      <w:r w:rsidRPr="001759B8">
        <w:rPr>
          <w:rFonts w:ascii="Bookman Old Style" w:hAnsi="Bookman Old Style"/>
          <w:b/>
          <w:bCs/>
        </w:rPr>
        <w:t xml:space="preserve">2. </w:t>
      </w:r>
      <w:r w:rsidR="0093705B" w:rsidRPr="001759B8">
        <w:rPr>
          <w:rFonts w:ascii="Bookman Old Style" w:hAnsi="Bookman Old Style"/>
          <w:b/>
          <w:bCs/>
        </w:rPr>
        <w:tab/>
      </w:r>
      <w:r w:rsidR="001759B8" w:rsidRPr="001759B8">
        <w:rPr>
          <w:rFonts w:ascii="Bookman Old Style" w:hAnsi="Bookman Old Style"/>
          <w:b/>
          <w:bCs/>
          <w:sz w:val="24"/>
          <w:u w:val="single"/>
        </w:rPr>
        <w:t>Discussion and Consideration of Reducing the Security Deposit of Amsted Industries, Inc., a Former Own Risk Employer</w:t>
      </w:r>
    </w:p>
    <w:p w:rsidR="001759B8" w:rsidRPr="001759B8" w:rsidRDefault="001759B8" w:rsidP="001759B8">
      <w:pPr>
        <w:pStyle w:val="ListParagraph"/>
        <w:tabs>
          <w:tab w:val="left" w:pos="810"/>
        </w:tabs>
        <w:ind w:left="810" w:hanging="1080"/>
        <w:jc w:val="both"/>
        <w:rPr>
          <w:rFonts w:ascii="Bookman Old Style" w:hAnsi="Bookman Old Style"/>
          <w:b/>
          <w:bCs/>
          <w:u w:val="single"/>
        </w:rPr>
      </w:pPr>
    </w:p>
    <w:p w:rsidR="007D6D71" w:rsidRPr="001759B8" w:rsidRDefault="001759B8" w:rsidP="001759B8">
      <w:pPr>
        <w:pStyle w:val="ListParagraph"/>
        <w:tabs>
          <w:tab w:val="left" w:pos="810"/>
        </w:tabs>
        <w:autoSpaceDE w:val="0"/>
        <w:autoSpaceDN w:val="0"/>
        <w:adjustRightInd w:val="0"/>
        <w:spacing w:after="0"/>
        <w:ind w:left="810" w:hanging="1080"/>
        <w:jc w:val="both"/>
        <w:rPr>
          <w:rFonts w:ascii="Bookman Old Style" w:hAnsi="Bookman Old Style"/>
          <w:bCs/>
          <w:i/>
          <w:sz w:val="24"/>
        </w:rPr>
      </w:pPr>
      <w:r w:rsidRPr="001759B8">
        <w:rPr>
          <w:rFonts w:ascii="Bookman Old Style" w:hAnsi="Bookman Old Style"/>
          <w:bCs/>
          <w:sz w:val="24"/>
        </w:rPr>
        <w:tab/>
        <w:t>A security deposit posted with the Commission as required by 810:25-9-4 must remain in place, at its existing amount, for two years after an individual own risk employer voluntarily leaves self-insurance.  A security deposit may be reduced at the Commission's discretion after the two-year waiting period upon application by the employer and submission of current financial statements and workers' compensation loss runs.</w:t>
      </w:r>
      <w:r>
        <w:rPr>
          <w:rFonts w:ascii="Bookman Old Style" w:hAnsi="Bookman Old Style"/>
          <w:bCs/>
          <w:sz w:val="24"/>
        </w:rPr>
        <w:t xml:space="preserve">  The Commission considered </w:t>
      </w:r>
      <w:r w:rsidRPr="001759B8">
        <w:rPr>
          <w:rFonts w:ascii="Bookman Old Style" w:hAnsi="Bookman Old Style"/>
          <w:bCs/>
          <w:sz w:val="24"/>
        </w:rPr>
        <w:t>reducing the security deposit of Amsted Industries, Inc., a former own risk employer.</w:t>
      </w:r>
      <w:r w:rsidR="0093705B" w:rsidRPr="001759B8">
        <w:rPr>
          <w:rFonts w:ascii="Bookman Old Style" w:hAnsi="Bookman Old Style"/>
          <w:bCs/>
          <w:i/>
          <w:sz w:val="24"/>
        </w:rPr>
        <w:t xml:space="preserve"> </w:t>
      </w:r>
    </w:p>
    <w:p w:rsidR="007D6D71" w:rsidRDefault="007D6D71" w:rsidP="008E2DE5">
      <w:pPr>
        <w:pStyle w:val="ListParagraph"/>
        <w:tabs>
          <w:tab w:val="left" w:pos="810"/>
        </w:tabs>
        <w:autoSpaceDE w:val="0"/>
        <w:autoSpaceDN w:val="0"/>
        <w:adjustRightInd w:val="0"/>
        <w:spacing w:after="0"/>
        <w:ind w:left="810"/>
        <w:jc w:val="both"/>
        <w:rPr>
          <w:rFonts w:ascii="Bookman Old Style" w:hAnsi="Bookman Old Style"/>
          <w:bCs/>
          <w:i/>
        </w:rPr>
      </w:pPr>
    </w:p>
    <w:p w:rsidR="007D6D71" w:rsidRPr="00D62D35" w:rsidRDefault="0093705B" w:rsidP="008E2DE5">
      <w:pPr>
        <w:autoSpaceDE w:val="0"/>
        <w:autoSpaceDN w:val="0"/>
        <w:adjustRightInd w:val="0"/>
        <w:spacing w:after="120"/>
        <w:jc w:val="both"/>
        <w:rPr>
          <w:rFonts w:ascii="Bookman Old Style" w:hAnsi="Bookman Old Style"/>
          <w:sz w:val="24"/>
        </w:rPr>
      </w:pPr>
      <w:r w:rsidRPr="00D62D35">
        <w:rPr>
          <w:rFonts w:ascii="Bookman Old Style" w:hAnsi="Bookman Old Style"/>
          <w:sz w:val="24"/>
        </w:rPr>
        <w:t>Commissi</w:t>
      </w:r>
      <w:r w:rsidR="001759B8" w:rsidRPr="00D62D35">
        <w:rPr>
          <w:rFonts w:ascii="Bookman Old Style" w:hAnsi="Bookman Old Style"/>
          <w:sz w:val="24"/>
        </w:rPr>
        <w:t>on Insurance Division Director Stormy Moore</w:t>
      </w:r>
      <w:r w:rsidR="007D6D71" w:rsidRPr="00D62D35">
        <w:rPr>
          <w:rFonts w:ascii="Bookman Old Style" w:hAnsi="Bookman Old Style"/>
          <w:sz w:val="24"/>
        </w:rPr>
        <w:t xml:space="preserve"> was recognized to report and make a recommendation.</w:t>
      </w:r>
      <w:r w:rsidR="006E70A0" w:rsidRPr="00D62D35">
        <w:rPr>
          <w:rFonts w:ascii="Bookman Old Style" w:hAnsi="Bookman Old Style"/>
          <w:sz w:val="24"/>
        </w:rPr>
        <w:t xml:space="preserve"> She recommended tha</w:t>
      </w:r>
      <w:r w:rsidR="00315943" w:rsidRPr="00D62D35">
        <w:rPr>
          <w:rFonts w:ascii="Bookman Old Style" w:hAnsi="Bookman Old Style"/>
          <w:sz w:val="24"/>
        </w:rPr>
        <w:t xml:space="preserve">t the Commission </w:t>
      </w:r>
      <w:r w:rsidR="001759B8" w:rsidRPr="00D62D35">
        <w:rPr>
          <w:rFonts w:ascii="Bookman Old Style" w:hAnsi="Bookman Old Style"/>
          <w:sz w:val="24"/>
        </w:rPr>
        <w:t>move to not reduce the security deposit of Amsted Industries, Inc., A Former Own Risk Employer.</w:t>
      </w:r>
    </w:p>
    <w:p w:rsidR="00D62D35" w:rsidRPr="00D62D35" w:rsidRDefault="00D62D35" w:rsidP="008E2DE5">
      <w:pPr>
        <w:autoSpaceDE w:val="0"/>
        <w:autoSpaceDN w:val="0"/>
        <w:adjustRightInd w:val="0"/>
        <w:spacing w:after="120"/>
        <w:jc w:val="both"/>
        <w:rPr>
          <w:rFonts w:ascii="Bookman Old Style" w:hAnsi="Bookman Old Style"/>
          <w:sz w:val="24"/>
        </w:rPr>
      </w:pPr>
    </w:p>
    <w:p w:rsidR="0093705B" w:rsidRPr="00D62D35" w:rsidRDefault="00274C1C" w:rsidP="008E2DE5">
      <w:pPr>
        <w:autoSpaceDE w:val="0"/>
        <w:autoSpaceDN w:val="0"/>
        <w:adjustRightInd w:val="0"/>
        <w:spacing w:after="0"/>
        <w:jc w:val="both"/>
        <w:rPr>
          <w:rFonts w:ascii="Bookman Old Style" w:hAnsi="Bookman Old Style" w:cs="Times New Roman"/>
          <w:b/>
          <w:i/>
          <w:sz w:val="24"/>
        </w:rPr>
      </w:pPr>
      <w:r w:rsidRPr="00D62D35">
        <w:rPr>
          <w:rFonts w:ascii="Bookman Old Style" w:hAnsi="Bookman Old Style" w:cs="Times New Roman"/>
          <w:b/>
          <w:i/>
          <w:sz w:val="24"/>
        </w:rPr>
        <w:lastRenderedPageBreak/>
        <w:t>Motion</w:t>
      </w:r>
      <w:r w:rsidRPr="00D62D35">
        <w:rPr>
          <w:rFonts w:ascii="Bookman Old Style" w:hAnsi="Bookman Old Style" w:cs="Times New Roman"/>
          <w:b/>
          <w:sz w:val="24"/>
        </w:rPr>
        <w:t>:</w:t>
      </w:r>
      <w:r w:rsidRPr="00D62D35">
        <w:rPr>
          <w:rFonts w:ascii="Bookman Old Style" w:hAnsi="Bookman Old Style" w:cs="Times New Roman"/>
          <w:sz w:val="24"/>
        </w:rPr>
        <w:t xml:space="preserve"> </w:t>
      </w:r>
      <w:r w:rsidR="00B93D85" w:rsidRPr="00D62D35">
        <w:rPr>
          <w:rFonts w:ascii="Bookman Old Style" w:hAnsi="Bookman Old Style" w:cs="Times New Roman"/>
          <w:sz w:val="24"/>
        </w:rPr>
        <w:t>C</w:t>
      </w:r>
      <w:r w:rsidR="00D62D35" w:rsidRPr="00D62D35">
        <w:rPr>
          <w:rFonts w:ascii="Bookman Old Style" w:hAnsi="Bookman Old Style" w:cs="Times New Roman"/>
          <w:sz w:val="24"/>
        </w:rPr>
        <w:t>hairman Gilliland moved to not reduce the Security Deposit of Amsted Industries, Inc., a Former Own Risk Employer</w:t>
      </w:r>
    </w:p>
    <w:p w:rsidR="00D62D35" w:rsidRPr="00D62D35" w:rsidRDefault="00D62D35" w:rsidP="008E2DE5">
      <w:pPr>
        <w:autoSpaceDE w:val="0"/>
        <w:autoSpaceDN w:val="0"/>
        <w:adjustRightInd w:val="0"/>
        <w:spacing w:after="0"/>
        <w:jc w:val="both"/>
        <w:rPr>
          <w:rFonts w:ascii="Bookman Old Style" w:hAnsi="Bookman Old Style" w:cs="Times New Roman"/>
          <w:b/>
          <w:i/>
          <w:sz w:val="24"/>
        </w:rPr>
      </w:pPr>
    </w:p>
    <w:p w:rsidR="00274C1C" w:rsidRPr="00D62D35" w:rsidRDefault="00274C1C" w:rsidP="008E2DE5">
      <w:pPr>
        <w:autoSpaceDE w:val="0"/>
        <w:autoSpaceDN w:val="0"/>
        <w:adjustRightInd w:val="0"/>
        <w:spacing w:after="0"/>
        <w:jc w:val="both"/>
        <w:rPr>
          <w:rFonts w:ascii="Bookman Old Style" w:hAnsi="Bookman Old Style" w:cs="Times New Roman"/>
          <w:sz w:val="24"/>
        </w:rPr>
      </w:pPr>
      <w:r w:rsidRPr="00D62D35">
        <w:rPr>
          <w:rFonts w:ascii="Bookman Old Style" w:hAnsi="Bookman Old Style" w:cs="Times New Roman"/>
          <w:b/>
          <w:i/>
          <w:sz w:val="24"/>
        </w:rPr>
        <w:t>Second</w:t>
      </w:r>
      <w:r w:rsidRPr="00D62D35">
        <w:rPr>
          <w:rFonts w:ascii="Bookman Old Style" w:hAnsi="Bookman Old Style" w:cs="Times New Roman"/>
          <w:b/>
          <w:sz w:val="24"/>
        </w:rPr>
        <w:t>:</w:t>
      </w:r>
      <w:r w:rsidR="00D62D35" w:rsidRPr="00D62D35">
        <w:rPr>
          <w:rFonts w:ascii="Bookman Old Style" w:hAnsi="Bookman Old Style" w:cs="Times New Roman"/>
          <w:sz w:val="24"/>
        </w:rPr>
        <w:t xml:space="preserve"> Commissioner Liotta</w:t>
      </w:r>
    </w:p>
    <w:p w:rsidR="00274C1C" w:rsidRPr="00D62D35" w:rsidRDefault="00274C1C" w:rsidP="008E2DE5">
      <w:pPr>
        <w:autoSpaceDE w:val="0"/>
        <w:autoSpaceDN w:val="0"/>
        <w:adjustRightInd w:val="0"/>
        <w:spacing w:after="0"/>
        <w:jc w:val="both"/>
        <w:rPr>
          <w:rFonts w:ascii="Bookman Old Style" w:hAnsi="Bookman Old Style" w:cs="Times New Roman"/>
          <w:sz w:val="24"/>
          <w:highlight w:val="yellow"/>
        </w:rPr>
      </w:pPr>
    </w:p>
    <w:p w:rsidR="00274C1C" w:rsidRPr="00D62D35" w:rsidRDefault="00274C1C" w:rsidP="008E2DE5">
      <w:pPr>
        <w:pStyle w:val="ListParagraph"/>
        <w:autoSpaceDE w:val="0"/>
        <w:autoSpaceDN w:val="0"/>
        <w:adjustRightInd w:val="0"/>
        <w:spacing w:after="0"/>
        <w:ind w:left="0"/>
        <w:contextualSpacing w:val="0"/>
        <w:rPr>
          <w:rFonts w:ascii="Bookman Old Style" w:hAnsi="Bookman Old Style" w:cs="Times New Roman"/>
          <w:sz w:val="24"/>
        </w:rPr>
      </w:pPr>
      <w:r w:rsidRPr="00D62D35">
        <w:rPr>
          <w:rFonts w:ascii="Bookman Old Style" w:hAnsi="Bookman Old Style" w:cs="Times New Roman"/>
          <w:sz w:val="24"/>
        </w:rPr>
        <w:t>Those voting aye: Commissioner Liotta, Commissioner Russell, and Chairman Gilliland.</w:t>
      </w:r>
    </w:p>
    <w:p w:rsidR="0093705B" w:rsidRPr="00D62D35" w:rsidRDefault="0093705B" w:rsidP="008E2DE5">
      <w:pPr>
        <w:pStyle w:val="ListParagraph"/>
        <w:autoSpaceDE w:val="0"/>
        <w:autoSpaceDN w:val="0"/>
        <w:adjustRightInd w:val="0"/>
        <w:spacing w:after="0"/>
        <w:ind w:left="0"/>
        <w:contextualSpacing w:val="0"/>
        <w:rPr>
          <w:rFonts w:ascii="Bookman Old Style" w:hAnsi="Bookman Old Style" w:cs="Times New Roman"/>
          <w:sz w:val="24"/>
        </w:rPr>
      </w:pPr>
    </w:p>
    <w:p w:rsidR="002F3EE9" w:rsidRPr="00D62D35" w:rsidRDefault="0093705B" w:rsidP="0093705B">
      <w:pPr>
        <w:pStyle w:val="ListParagraph"/>
        <w:autoSpaceDE w:val="0"/>
        <w:autoSpaceDN w:val="0"/>
        <w:adjustRightInd w:val="0"/>
        <w:spacing w:after="0"/>
        <w:ind w:left="0"/>
        <w:contextualSpacing w:val="0"/>
        <w:rPr>
          <w:rFonts w:ascii="Bookman Old Style" w:hAnsi="Bookman Old Style" w:cs="Times New Roman"/>
          <w:b/>
          <w:i/>
          <w:sz w:val="24"/>
        </w:rPr>
      </w:pPr>
      <w:r w:rsidRPr="00D62D35">
        <w:rPr>
          <w:rFonts w:ascii="Bookman Old Style" w:hAnsi="Bookman Old Style" w:cs="Times New Roman"/>
          <w:b/>
          <w:i/>
          <w:sz w:val="24"/>
        </w:rPr>
        <w:t>The motion carried.</w:t>
      </w:r>
    </w:p>
    <w:p w:rsidR="00861A8B" w:rsidRDefault="00861A8B" w:rsidP="008E2DE5">
      <w:pPr>
        <w:autoSpaceDE w:val="0"/>
        <w:autoSpaceDN w:val="0"/>
        <w:adjustRightInd w:val="0"/>
        <w:spacing w:after="0"/>
        <w:rPr>
          <w:rFonts w:ascii="Bookman Old Style" w:hAnsi="Bookman Old Style" w:cs="Times New Roman"/>
        </w:rPr>
      </w:pPr>
    </w:p>
    <w:p w:rsidR="00D16C3F" w:rsidRPr="00D16C3F" w:rsidRDefault="00D16C3F" w:rsidP="00D16C3F">
      <w:pPr>
        <w:autoSpaceDE w:val="0"/>
        <w:autoSpaceDN w:val="0"/>
        <w:adjustRightInd w:val="0"/>
        <w:spacing w:after="0"/>
        <w:rPr>
          <w:rFonts w:ascii="Bookman Old Style" w:hAnsi="Bookman Old Style" w:cs="Times New Roman"/>
        </w:rPr>
      </w:pPr>
      <w:r>
        <w:rPr>
          <w:rFonts w:ascii="Bookman Old Style" w:hAnsi="Bookman Old Style" w:cs="Times New Roman"/>
        </w:rPr>
        <w:tab/>
      </w:r>
    </w:p>
    <w:p w:rsidR="00D62D35" w:rsidRPr="00D62D35" w:rsidRDefault="0093705B" w:rsidP="00D62D35">
      <w:pPr>
        <w:ind w:left="720" w:hanging="720"/>
        <w:rPr>
          <w:rFonts w:ascii="Bookman Old Style" w:hAnsi="Bookman Old Style" w:cs="Times New Roman"/>
          <w:b/>
          <w:bCs/>
          <w:u w:val="single"/>
        </w:rPr>
      </w:pPr>
      <w:r>
        <w:rPr>
          <w:rFonts w:ascii="Bookman Old Style" w:hAnsi="Bookman Old Style" w:cs="Times New Roman"/>
          <w:b/>
          <w:bCs/>
        </w:rPr>
        <w:t>3</w:t>
      </w:r>
      <w:r w:rsidR="00D16C3F" w:rsidRPr="00D16C3F">
        <w:rPr>
          <w:rFonts w:ascii="Bookman Old Style" w:hAnsi="Bookman Old Style" w:cs="Times New Roman"/>
          <w:b/>
          <w:bCs/>
        </w:rPr>
        <w:t xml:space="preserve">. </w:t>
      </w:r>
      <w:r w:rsidR="00D16C3F">
        <w:rPr>
          <w:rFonts w:ascii="Bookman Old Style" w:hAnsi="Bookman Old Style" w:cs="Times New Roman"/>
          <w:b/>
          <w:bCs/>
        </w:rPr>
        <w:tab/>
      </w:r>
      <w:r w:rsidR="00D62D35" w:rsidRPr="00D62D35">
        <w:rPr>
          <w:rFonts w:ascii="Bookman Old Style" w:hAnsi="Bookman Old Style" w:cs="Times New Roman"/>
          <w:b/>
          <w:bCs/>
          <w:sz w:val="24"/>
          <w:u w:val="single"/>
        </w:rPr>
        <w:t>Proposed Approval of Independent Medical Examiners and Case Managers for the Commission</w:t>
      </w:r>
      <w:r w:rsidR="00D62D35" w:rsidRPr="00D62D35">
        <w:rPr>
          <w:rFonts w:ascii="Bookman Old Style" w:hAnsi="Bookman Old Style" w:cs="Times New Roman"/>
          <w:b/>
          <w:bCs/>
          <w:u w:val="single"/>
        </w:rPr>
        <w:t xml:space="preserve">      </w:t>
      </w:r>
    </w:p>
    <w:p w:rsidR="00D62D35" w:rsidRPr="00D62D35" w:rsidRDefault="00D62D35" w:rsidP="00D62D35">
      <w:pPr>
        <w:autoSpaceDE w:val="0"/>
        <w:autoSpaceDN w:val="0"/>
        <w:adjustRightInd w:val="0"/>
        <w:spacing w:after="0"/>
        <w:ind w:left="720"/>
        <w:rPr>
          <w:rFonts w:ascii="Bookman Old Style" w:hAnsi="Bookman Old Style" w:cs="Times New Roman"/>
          <w:bCs/>
          <w:sz w:val="24"/>
        </w:rPr>
      </w:pPr>
      <w:r w:rsidRPr="00D62D35">
        <w:rPr>
          <w:rFonts w:ascii="Bookman Old Style" w:hAnsi="Bookman Old Style" w:cs="Times New Roman"/>
          <w:bCs/>
          <w:sz w:val="24"/>
        </w:rPr>
        <w:t xml:space="preserve">Title 85A OS § 112 requires the Workers' Compensation Commission to create, maintain and review a list of licensed physicians who shall serve as independent medical examiners (IMEs). The Commission shall, to the best of its ability, include the most experienced and competent physicians in the specific fields of expertise utilized most often in the treatment of injured employees. The period of qualification shall be two (2) years. Likewise, for case managers, 85A O.S. § ll3 requires a list of qualified case managers be developed, maintained and periodically reviewed by the Commission. </w:t>
      </w:r>
    </w:p>
    <w:p w:rsidR="00D62D35" w:rsidRPr="00D62D35" w:rsidRDefault="00D62D35" w:rsidP="00D62D35">
      <w:pPr>
        <w:autoSpaceDE w:val="0"/>
        <w:autoSpaceDN w:val="0"/>
        <w:adjustRightInd w:val="0"/>
        <w:spacing w:after="0"/>
        <w:rPr>
          <w:rFonts w:ascii="Bookman Old Style" w:hAnsi="Bookman Old Style" w:cs="Times New Roman"/>
          <w:bCs/>
          <w:sz w:val="24"/>
        </w:rPr>
      </w:pPr>
    </w:p>
    <w:p w:rsidR="00D62D35" w:rsidRDefault="00D62D35" w:rsidP="00D62D35">
      <w:pPr>
        <w:autoSpaceDE w:val="0"/>
        <w:autoSpaceDN w:val="0"/>
        <w:adjustRightInd w:val="0"/>
        <w:spacing w:after="0"/>
        <w:ind w:left="720"/>
        <w:rPr>
          <w:rFonts w:ascii="Bookman Old Style" w:hAnsi="Bookman Old Style" w:cs="Times New Roman"/>
          <w:bCs/>
          <w:sz w:val="24"/>
        </w:rPr>
      </w:pPr>
      <w:r w:rsidRPr="00D62D35">
        <w:rPr>
          <w:rFonts w:ascii="Bookman Old Style" w:hAnsi="Bookman Old Style" w:cs="Times New Roman"/>
          <w:bCs/>
          <w:sz w:val="24"/>
        </w:rPr>
        <w:t xml:space="preserve">The </w:t>
      </w:r>
      <w:r>
        <w:rPr>
          <w:rFonts w:ascii="Bookman Old Style" w:hAnsi="Bookman Old Style" w:cs="Times New Roman"/>
          <w:bCs/>
          <w:sz w:val="24"/>
        </w:rPr>
        <w:t xml:space="preserve">Commission </w:t>
      </w:r>
      <w:r w:rsidRPr="00D62D35">
        <w:rPr>
          <w:rFonts w:ascii="Bookman Old Style" w:hAnsi="Bookman Old Style" w:cs="Times New Roman"/>
          <w:bCs/>
          <w:sz w:val="24"/>
        </w:rPr>
        <w:t>consider</w:t>
      </w:r>
      <w:r>
        <w:rPr>
          <w:rFonts w:ascii="Bookman Old Style" w:hAnsi="Bookman Old Style" w:cs="Times New Roman"/>
          <w:bCs/>
          <w:sz w:val="24"/>
        </w:rPr>
        <w:t>ed</w:t>
      </w:r>
      <w:r w:rsidRPr="00D62D35">
        <w:rPr>
          <w:rFonts w:ascii="Bookman Old Style" w:hAnsi="Bookman Old Style" w:cs="Times New Roman"/>
          <w:bCs/>
          <w:sz w:val="24"/>
        </w:rPr>
        <w:t xml:space="preserve"> approving the physician and case manager list, which has been vetted by the Medical Director and the staff in Medical Services and been made available to each Commissioner for the Commission's approval.</w:t>
      </w:r>
    </w:p>
    <w:p w:rsidR="00D62D35" w:rsidRDefault="00D62D35" w:rsidP="00D62D35">
      <w:pPr>
        <w:autoSpaceDE w:val="0"/>
        <w:autoSpaceDN w:val="0"/>
        <w:adjustRightInd w:val="0"/>
        <w:spacing w:after="0"/>
        <w:rPr>
          <w:rFonts w:ascii="Bookman Old Style" w:hAnsi="Bookman Old Style" w:cs="Times New Roman"/>
          <w:bCs/>
          <w:sz w:val="24"/>
        </w:rPr>
      </w:pPr>
    </w:p>
    <w:p w:rsidR="00D62D35" w:rsidRPr="00D62D35" w:rsidRDefault="00D62D35" w:rsidP="00D62D35">
      <w:pPr>
        <w:autoSpaceDE w:val="0"/>
        <w:autoSpaceDN w:val="0"/>
        <w:adjustRightInd w:val="0"/>
        <w:spacing w:after="0"/>
        <w:rPr>
          <w:rFonts w:ascii="Bookman Old Style" w:hAnsi="Bookman Old Style" w:cs="Times New Roman"/>
          <w:bCs/>
          <w:sz w:val="24"/>
        </w:rPr>
      </w:pPr>
      <w:r>
        <w:rPr>
          <w:rFonts w:ascii="Bookman Old Style" w:hAnsi="Bookman Old Style" w:cs="Times New Roman"/>
          <w:bCs/>
          <w:sz w:val="24"/>
        </w:rPr>
        <w:t>Medical Director Dr. Jay Cannon was recognized to report and made a recommendation to approve the list of IME and Case Managers provided.</w:t>
      </w:r>
    </w:p>
    <w:p w:rsidR="00FE016E" w:rsidRPr="00EE5313" w:rsidRDefault="00FE016E" w:rsidP="008E2DE5">
      <w:pPr>
        <w:autoSpaceDE w:val="0"/>
        <w:autoSpaceDN w:val="0"/>
        <w:adjustRightInd w:val="0"/>
        <w:spacing w:after="0"/>
        <w:rPr>
          <w:rFonts w:ascii="Bookman Old Style" w:hAnsi="Bookman Old Style" w:cs="Times New Roman"/>
          <w:color w:val="000000"/>
        </w:rPr>
      </w:pPr>
    </w:p>
    <w:p w:rsidR="00172DDE" w:rsidRPr="00D62D35" w:rsidRDefault="00172DDE" w:rsidP="008E2DE5">
      <w:pPr>
        <w:autoSpaceDE w:val="0"/>
        <w:autoSpaceDN w:val="0"/>
        <w:adjustRightInd w:val="0"/>
        <w:spacing w:after="0"/>
        <w:rPr>
          <w:rFonts w:ascii="Bookman Old Style" w:hAnsi="Bookman Old Style" w:cs="Times New Roman"/>
          <w:color w:val="000000"/>
          <w:sz w:val="24"/>
        </w:rPr>
      </w:pPr>
      <w:r w:rsidRPr="00D62D35">
        <w:rPr>
          <w:rFonts w:ascii="Bookman Old Style" w:hAnsi="Bookman Old Style" w:cs="Times New Roman"/>
          <w:b/>
          <w:i/>
          <w:sz w:val="24"/>
        </w:rPr>
        <w:t>Motion</w:t>
      </w:r>
      <w:r w:rsidRPr="00D62D35">
        <w:rPr>
          <w:rFonts w:ascii="Bookman Old Style" w:hAnsi="Bookman Old Style" w:cs="Times New Roman"/>
          <w:b/>
          <w:sz w:val="24"/>
        </w:rPr>
        <w:t>:</w:t>
      </w:r>
      <w:r w:rsidRPr="00D62D35">
        <w:rPr>
          <w:rFonts w:ascii="Bookman Old Style" w:hAnsi="Bookman Old Style" w:cs="Times New Roman"/>
          <w:sz w:val="24"/>
        </w:rPr>
        <w:t xml:space="preserve"> </w:t>
      </w:r>
      <w:r w:rsidR="00D62D35" w:rsidRPr="00D62D35">
        <w:rPr>
          <w:rFonts w:ascii="Bookman Old Style" w:hAnsi="Bookman Old Style" w:cs="Times New Roman"/>
          <w:sz w:val="24"/>
        </w:rPr>
        <w:t>Chairman Gilliland moved to approve all the IMEs and Case Managers on the list provided.</w:t>
      </w:r>
      <w:r w:rsidR="00FE016E" w:rsidRPr="00D62D35">
        <w:rPr>
          <w:rFonts w:ascii="Bookman Old Style" w:hAnsi="Bookman Old Style" w:cs="Times New Roman"/>
          <w:color w:val="000000"/>
          <w:sz w:val="24"/>
        </w:rPr>
        <w:t xml:space="preserve"> </w:t>
      </w:r>
    </w:p>
    <w:p w:rsidR="00912D4A" w:rsidRPr="00D62D35" w:rsidRDefault="00912D4A" w:rsidP="008E2DE5">
      <w:pPr>
        <w:pStyle w:val="ListParagraph"/>
        <w:spacing w:after="0"/>
        <w:ind w:left="0"/>
        <w:contextualSpacing w:val="0"/>
        <w:rPr>
          <w:rFonts w:ascii="Bookman Old Style" w:hAnsi="Bookman Old Style" w:cs="Times New Roman"/>
          <w:sz w:val="24"/>
        </w:rPr>
      </w:pPr>
    </w:p>
    <w:p w:rsidR="00172DDE" w:rsidRPr="00D62D35" w:rsidRDefault="00172DDE" w:rsidP="008E2DE5">
      <w:pPr>
        <w:autoSpaceDE w:val="0"/>
        <w:autoSpaceDN w:val="0"/>
        <w:adjustRightInd w:val="0"/>
        <w:spacing w:after="0"/>
        <w:rPr>
          <w:rFonts w:ascii="Bookman Old Style" w:hAnsi="Bookman Old Style" w:cs="Times New Roman"/>
          <w:sz w:val="24"/>
        </w:rPr>
      </w:pPr>
      <w:r w:rsidRPr="00D62D35">
        <w:rPr>
          <w:rFonts w:ascii="Bookman Old Style" w:hAnsi="Bookman Old Style" w:cs="Times New Roman"/>
          <w:b/>
          <w:i/>
          <w:sz w:val="24"/>
        </w:rPr>
        <w:t>Second</w:t>
      </w:r>
      <w:r w:rsidRPr="00D62D35">
        <w:rPr>
          <w:rFonts w:ascii="Bookman Old Style" w:hAnsi="Bookman Old Style" w:cs="Times New Roman"/>
          <w:b/>
          <w:sz w:val="24"/>
        </w:rPr>
        <w:t>:</w:t>
      </w:r>
      <w:r w:rsidR="00D62D35" w:rsidRPr="00D62D35">
        <w:rPr>
          <w:rFonts w:ascii="Bookman Old Style" w:hAnsi="Bookman Old Style" w:cs="Times New Roman"/>
          <w:sz w:val="24"/>
        </w:rPr>
        <w:t xml:space="preserve"> Commissioner Liotta</w:t>
      </w:r>
    </w:p>
    <w:p w:rsidR="00912D4A" w:rsidRPr="00D62D35" w:rsidRDefault="00912D4A" w:rsidP="008E2DE5">
      <w:pPr>
        <w:autoSpaceDE w:val="0"/>
        <w:autoSpaceDN w:val="0"/>
        <w:adjustRightInd w:val="0"/>
        <w:spacing w:after="0"/>
        <w:rPr>
          <w:rFonts w:ascii="Bookman Old Style" w:hAnsi="Bookman Old Style" w:cs="Times New Roman"/>
          <w:sz w:val="24"/>
          <w:highlight w:val="yellow"/>
        </w:rPr>
      </w:pPr>
    </w:p>
    <w:p w:rsidR="00172DDE" w:rsidRPr="00D62D35" w:rsidRDefault="00172DDE" w:rsidP="008E2DE5">
      <w:pPr>
        <w:autoSpaceDE w:val="0"/>
        <w:autoSpaceDN w:val="0"/>
        <w:adjustRightInd w:val="0"/>
        <w:spacing w:after="0"/>
        <w:rPr>
          <w:rFonts w:ascii="Bookman Old Style" w:hAnsi="Bookman Old Style" w:cs="Times New Roman"/>
          <w:sz w:val="24"/>
        </w:rPr>
      </w:pPr>
      <w:r w:rsidRPr="00D62D35">
        <w:rPr>
          <w:rFonts w:ascii="Bookman Old Style" w:hAnsi="Bookman Old Style" w:cs="Times New Roman"/>
          <w:sz w:val="24"/>
        </w:rPr>
        <w:t>Those voting aye: Commissioner Liotta</w:t>
      </w:r>
      <w:r w:rsidR="00B05B04" w:rsidRPr="00D62D35">
        <w:rPr>
          <w:rFonts w:ascii="Bookman Old Style" w:hAnsi="Bookman Old Style" w:cs="Times New Roman"/>
          <w:sz w:val="24"/>
        </w:rPr>
        <w:t xml:space="preserve">, </w:t>
      </w:r>
      <w:r w:rsidR="000E7B42" w:rsidRPr="00D62D35">
        <w:rPr>
          <w:rFonts w:ascii="Bookman Old Style" w:hAnsi="Bookman Old Style" w:cs="Times New Roman"/>
          <w:sz w:val="24"/>
        </w:rPr>
        <w:t>Commissioner Russell</w:t>
      </w:r>
      <w:r w:rsidR="00B05B04" w:rsidRPr="00D62D35">
        <w:rPr>
          <w:rFonts w:ascii="Bookman Old Style" w:hAnsi="Bookman Old Style" w:cs="Times New Roman"/>
          <w:sz w:val="24"/>
        </w:rPr>
        <w:t xml:space="preserve"> and Chairman Gilliland</w:t>
      </w:r>
      <w:r w:rsidRPr="00D62D35">
        <w:rPr>
          <w:rFonts w:ascii="Bookman Old Style" w:hAnsi="Bookman Old Style" w:cs="Times New Roman"/>
          <w:sz w:val="24"/>
        </w:rPr>
        <w:t>.</w:t>
      </w:r>
    </w:p>
    <w:p w:rsidR="00DD6DE2" w:rsidRPr="00D62D35" w:rsidRDefault="00DD6DE2" w:rsidP="008E2DE5">
      <w:pPr>
        <w:autoSpaceDE w:val="0"/>
        <w:autoSpaceDN w:val="0"/>
        <w:adjustRightInd w:val="0"/>
        <w:spacing w:after="0"/>
        <w:rPr>
          <w:rFonts w:ascii="Bookman Old Style" w:hAnsi="Bookman Old Style" w:cs="Times New Roman"/>
          <w:sz w:val="24"/>
        </w:rPr>
      </w:pPr>
    </w:p>
    <w:p w:rsidR="002B2F1E" w:rsidRPr="00D62D35" w:rsidRDefault="002B2F1E" w:rsidP="008E2DE5">
      <w:pPr>
        <w:pStyle w:val="ListParagraph"/>
        <w:autoSpaceDE w:val="0"/>
        <w:autoSpaceDN w:val="0"/>
        <w:adjustRightInd w:val="0"/>
        <w:spacing w:after="0"/>
        <w:ind w:left="0"/>
        <w:contextualSpacing w:val="0"/>
        <w:rPr>
          <w:rFonts w:ascii="Bookman Old Style" w:hAnsi="Bookman Old Style" w:cs="Times New Roman"/>
          <w:b/>
          <w:i/>
          <w:sz w:val="24"/>
        </w:rPr>
      </w:pPr>
      <w:r w:rsidRPr="00D62D35">
        <w:rPr>
          <w:rFonts w:ascii="Bookman Old Style" w:hAnsi="Bookman Old Style" w:cs="Times New Roman"/>
          <w:b/>
          <w:i/>
          <w:sz w:val="24"/>
        </w:rPr>
        <w:lastRenderedPageBreak/>
        <w:t>The motion carried.</w:t>
      </w:r>
    </w:p>
    <w:p w:rsidR="00B87958" w:rsidRDefault="00B87958" w:rsidP="008E2DE5">
      <w:pPr>
        <w:pStyle w:val="ListParagraph"/>
        <w:autoSpaceDE w:val="0"/>
        <w:autoSpaceDN w:val="0"/>
        <w:adjustRightInd w:val="0"/>
        <w:spacing w:after="0"/>
        <w:ind w:left="0"/>
        <w:contextualSpacing w:val="0"/>
        <w:rPr>
          <w:rFonts w:ascii="Bookman Old Style" w:hAnsi="Bookman Old Style" w:cs="Times New Roman"/>
          <w:b/>
          <w:u w:val="single"/>
        </w:rPr>
      </w:pPr>
    </w:p>
    <w:p w:rsidR="00D62D35" w:rsidRPr="00D62D35" w:rsidRDefault="00B37307" w:rsidP="00D62D35">
      <w:pPr>
        <w:spacing w:after="0"/>
        <w:rPr>
          <w:rFonts w:ascii="Bookman Old Style" w:hAnsi="Bookman Old Style" w:cs="Times New Roman"/>
          <w:b/>
        </w:rPr>
      </w:pPr>
      <w:r>
        <w:rPr>
          <w:rFonts w:ascii="Bookman Old Style" w:hAnsi="Bookman Old Style" w:cs="Times New Roman"/>
          <w:b/>
        </w:rPr>
        <w:t>4</w:t>
      </w:r>
      <w:r w:rsidR="000945B5" w:rsidRPr="000945B5">
        <w:rPr>
          <w:rFonts w:ascii="Bookman Old Style" w:hAnsi="Bookman Old Style" w:cs="Times New Roman"/>
          <w:b/>
        </w:rPr>
        <w:t>.</w:t>
      </w:r>
      <w:r w:rsidR="000945B5" w:rsidRPr="000945B5">
        <w:rPr>
          <w:rFonts w:ascii="Bookman Old Style" w:hAnsi="Bookman Old Style" w:cs="Times New Roman"/>
          <w:b/>
        </w:rPr>
        <w:tab/>
      </w:r>
      <w:r w:rsidR="00D62D35" w:rsidRPr="00D62D35">
        <w:rPr>
          <w:rFonts w:ascii="Bookman Old Style" w:hAnsi="Bookman Old Style" w:cs="Times New Roman"/>
          <w:b/>
          <w:sz w:val="24"/>
          <w:u w:val="single"/>
        </w:rPr>
        <w:t>Discussion and Consideration of Approval of Annual Report</w:t>
      </w:r>
    </w:p>
    <w:p w:rsidR="00D62D35" w:rsidRPr="00D62D35" w:rsidRDefault="00D62D35" w:rsidP="00D62D35">
      <w:pPr>
        <w:autoSpaceDE w:val="0"/>
        <w:autoSpaceDN w:val="0"/>
        <w:adjustRightInd w:val="0"/>
        <w:spacing w:after="0"/>
        <w:rPr>
          <w:rFonts w:ascii="Bookman Old Style" w:hAnsi="Bookman Old Style" w:cs="Times New Roman"/>
          <w:b/>
        </w:rPr>
      </w:pPr>
    </w:p>
    <w:p w:rsidR="00D62D35" w:rsidRDefault="00D62D35" w:rsidP="00D62D35">
      <w:pPr>
        <w:autoSpaceDE w:val="0"/>
        <w:autoSpaceDN w:val="0"/>
        <w:adjustRightInd w:val="0"/>
        <w:spacing w:after="0"/>
        <w:ind w:left="720"/>
        <w:rPr>
          <w:rFonts w:ascii="Bookman Old Style" w:hAnsi="Bookman Old Style" w:cs="Times New Roman"/>
          <w:sz w:val="24"/>
        </w:rPr>
      </w:pPr>
      <w:r w:rsidRPr="00D62D35">
        <w:rPr>
          <w:rFonts w:ascii="Bookman Old Style" w:hAnsi="Bookman Old Style" w:cs="Times New Roman"/>
          <w:sz w:val="24"/>
        </w:rPr>
        <w:t>Pursuant to 85A O.S. § 101(A),</w:t>
      </w:r>
      <w:r w:rsidRPr="00D62D35">
        <w:rPr>
          <w:rFonts w:ascii="Bookman Old Style" w:hAnsi="Bookman Old Style" w:cs="Times New Roman"/>
          <w:sz w:val="24"/>
          <w:lang w:val="en"/>
        </w:rPr>
        <w:t xml:space="preserve"> on or before the first day of July each year, the Commission shall prepare, make public and submit a report for the prior calendar year to the Governor, the President Pro Tempore of the Senate, the Speaker of the House of Representatives, and each member of the Legislature, containing a statement of the number of awards made and the causes of the accidents leading to the injuries for which the awards were made, total work load data of the administrative law judges, including a detailed report of the work load and judgments written by each judge, a detailed statement of the expenses of the Commission, together with any other matter which the Commission deems proper to report.  The </w:t>
      </w:r>
      <w:r>
        <w:rPr>
          <w:rFonts w:ascii="Bookman Old Style" w:hAnsi="Bookman Old Style" w:cs="Times New Roman"/>
          <w:sz w:val="24"/>
        </w:rPr>
        <w:t xml:space="preserve">Commission </w:t>
      </w:r>
      <w:r w:rsidRPr="00D62D35">
        <w:rPr>
          <w:rFonts w:ascii="Bookman Old Style" w:hAnsi="Bookman Old Style" w:cs="Times New Roman"/>
          <w:sz w:val="24"/>
        </w:rPr>
        <w:t>discuss</w:t>
      </w:r>
      <w:r>
        <w:rPr>
          <w:rFonts w:ascii="Bookman Old Style" w:hAnsi="Bookman Old Style" w:cs="Times New Roman"/>
          <w:sz w:val="24"/>
        </w:rPr>
        <w:t>ed</w:t>
      </w:r>
      <w:r w:rsidRPr="00D62D35">
        <w:rPr>
          <w:rFonts w:ascii="Bookman Old Style" w:hAnsi="Bookman Old Style" w:cs="Times New Roman"/>
          <w:sz w:val="24"/>
        </w:rPr>
        <w:t xml:space="preserve"> and consider</w:t>
      </w:r>
      <w:r>
        <w:rPr>
          <w:rFonts w:ascii="Bookman Old Style" w:hAnsi="Bookman Old Style" w:cs="Times New Roman"/>
          <w:sz w:val="24"/>
        </w:rPr>
        <w:t>ed</w:t>
      </w:r>
      <w:r w:rsidRPr="00D62D35">
        <w:rPr>
          <w:rFonts w:ascii="Bookman Old Style" w:hAnsi="Bookman Old Style" w:cs="Times New Roman"/>
          <w:sz w:val="24"/>
        </w:rPr>
        <w:t xml:space="preserve"> approval of the 2016 Annual Report as presented at the meeting.</w:t>
      </w:r>
    </w:p>
    <w:p w:rsidR="00D62D35" w:rsidRDefault="00D62D35" w:rsidP="00D62D35">
      <w:pPr>
        <w:autoSpaceDE w:val="0"/>
        <w:autoSpaceDN w:val="0"/>
        <w:adjustRightInd w:val="0"/>
        <w:spacing w:after="0"/>
        <w:rPr>
          <w:rFonts w:ascii="Bookman Old Style" w:hAnsi="Bookman Old Style" w:cs="Times New Roman"/>
          <w:sz w:val="24"/>
        </w:rPr>
      </w:pPr>
    </w:p>
    <w:p w:rsidR="00D62D35" w:rsidRDefault="00D62D35" w:rsidP="00D62D35">
      <w:pPr>
        <w:autoSpaceDE w:val="0"/>
        <w:autoSpaceDN w:val="0"/>
        <w:adjustRightInd w:val="0"/>
        <w:spacing w:after="0"/>
        <w:rPr>
          <w:rFonts w:ascii="Bookman Old Style" w:hAnsi="Bookman Old Style" w:cs="Times New Roman"/>
          <w:sz w:val="24"/>
        </w:rPr>
      </w:pPr>
      <w:r>
        <w:rPr>
          <w:rFonts w:ascii="Bookman Old Style" w:hAnsi="Bookman Old Style" w:cs="Times New Roman"/>
          <w:sz w:val="24"/>
        </w:rPr>
        <w:t>Director of Legal Operations Eric Russell was recognized to report regarding the Annual Report and recommended approval.</w:t>
      </w:r>
      <w:r w:rsidR="00EB5C44">
        <w:rPr>
          <w:rFonts w:ascii="Bookman Old Style" w:hAnsi="Bookman Old Style" w:cs="Times New Roman"/>
          <w:sz w:val="24"/>
        </w:rPr>
        <w:t xml:space="preserve"> Chairman Gilliland commended Director of Legal Operations Eric Russell and others who have worked so diligently preparing the annual report.</w:t>
      </w:r>
    </w:p>
    <w:p w:rsidR="00D62D35" w:rsidRDefault="00D62D35" w:rsidP="00D62D35">
      <w:pPr>
        <w:autoSpaceDE w:val="0"/>
        <w:autoSpaceDN w:val="0"/>
        <w:adjustRightInd w:val="0"/>
        <w:spacing w:after="0"/>
        <w:rPr>
          <w:rFonts w:ascii="Bookman Old Style" w:hAnsi="Bookman Old Style" w:cs="Times New Roman"/>
          <w:sz w:val="24"/>
        </w:rPr>
      </w:pPr>
    </w:p>
    <w:p w:rsidR="00D62D35" w:rsidRPr="00D62D35" w:rsidRDefault="00D62D35" w:rsidP="00D62D35">
      <w:pPr>
        <w:autoSpaceDE w:val="0"/>
        <w:autoSpaceDN w:val="0"/>
        <w:adjustRightInd w:val="0"/>
        <w:spacing w:after="0"/>
        <w:rPr>
          <w:rFonts w:ascii="Bookman Old Style" w:hAnsi="Bookman Old Style" w:cs="Times New Roman"/>
          <w:sz w:val="24"/>
        </w:rPr>
      </w:pPr>
      <w:r w:rsidRPr="00D62D35">
        <w:rPr>
          <w:rFonts w:ascii="Bookman Old Style" w:hAnsi="Bookman Old Style" w:cs="Times New Roman"/>
          <w:b/>
          <w:i/>
          <w:sz w:val="24"/>
        </w:rPr>
        <w:t>Motion</w:t>
      </w:r>
      <w:r w:rsidRPr="00D62D35">
        <w:rPr>
          <w:rFonts w:ascii="Bookman Old Style" w:hAnsi="Bookman Old Style" w:cs="Times New Roman"/>
          <w:b/>
          <w:sz w:val="24"/>
        </w:rPr>
        <w:t>:</w:t>
      </w:r>
      <w:r w:rsidRPr="00D62D35">
        <w:rPr>
          <w:rFonts w:ascii="Bookman Old Style" w:hAnsi="Bookman Old Style" w:cs="Times New Roman"/>
          <w:sz w:val="24"/>
        </w:rPr>
        <w:t xml:space="preserve"> Chairman Gilliland moved to approve </w:t>
      </w:r>
      <w:r>
        <w:rPr>
          <w:rFonts w:ascii="Bookman Old Style" w:hAnsi="Bookman Old Style" w:cs="Times New Roman"/>
          <w:sz w:val="24"/>
        </w:rPr>
        <w:t>the 2016 Annual Report.</w:t>
      </w:r>
    </w:p>
    <w:p w:rsidR="00D62D35" w:rsidRPr="00D62D35" w:rsidRDefault="00D62D35" w:rsidP="00D62D35">
      <w:pPr>
        <w:autoSpaceDE w:val="0"/>
        <w:autoSpaceDN w:val="0"/>
        <w:adjustRightInd w:val="0"/>
        <w:spacing w:after="0"/>
        <w:rPr>
          <w:rFonts w:ascii="Bookman Old Style" w:hAnsi="Bookman Old Style" w:cs="Times New Roman"/>
          <w:sz w:val="24"/>
        </w:rPr>
      </w:pPr>
    </w:p>
    <w:p w:rsidR="00D62D35" w:rsidRPr="00D62D35" w:rsidRDefault="00D62D35" w:rsidP="00D62D35">
      <w:pPr>
        <w:autoSpaceDE w:val="0"/>
        <w:autoSpaceDN w:val="0"/>
        <w:adjustRightInd w:val="0"/>
        <w:spacing w:after="0"/>
        <w:rPr>
          <w:rFonts w:ascii="Bookman Old Style" w:hAnsi="Bookman Old Style" w:cs="Times New Roman"/>
          <w:sz w:val="24"/>
        </w:rPr>
      </w:pPr>
      <w:r w:rsidRPr="00D62D35">
        <w:rPr>
          <w:rFonts w:ascii="Bookman Old Style" w:hAnsi="Bookman Old Style" w:cs="Times New Roman"/>
          <w:b/>
          <w:i/>
          <w:sz w:val="24"/>
        </w:rPr>
        <w:t>Second</w:t>
      </w:r>
      <w:r w:rsidRPr="00D62D35">
        <w:rPr>
          <w:rFonts w:ascii="Bookman Old Style" w:hAnsi="Bookman Old Style" w:cs="Times New Roman"/>
          <w:b/>
          <w:sz w:val="24"/>
        </w:rPr>
        <w:t>:</w:t>
      </w:r>
      <w:r>
        <w:rPr>
          <w:rFonts w:ascii="Bookman Old Style" w:hAnsi="Bookman Old Style" w:cs="Times New Roman"/>
          <w:sz w:val="24"/>
        </w:rPr>
        <w:t xml:space="preserve"> Commissioner Russell</w:t>
      </w:r>
    </w:p>
    <w:p w:rsidR="00D62D35" w:rsidRPr="00D62D35" w:rsidRDefault="00D62D35" w:rsidP="00D62D35">
      <w:pPr>
        <w:autoSpaceDE w:val="0"/>
        <w:autoSpaceDN w:val="0"/>
        <w:adjustRightInd w:val="0"/>
        <w:spacing w:after="0"/>
        <w:rPr>
          <w:rFonts w:ascii="Bookman Old Style" w:hAnsi="Bookman Old Style" w:cs="Times New Roman"/>
          <w:sz w:val="24"/>
        </w:rPr>
      </w:pPr>
    </w:p>
    <w:p w:rsidR="00D62D35" w:rsidRPr="00D62D35" w:rsidRDefault="00D62D35" w:rsidP="00D62D35">
      <w:pPr>
        <w:autoSpaceDE w:val="0"/>
        <w:autoSpaceDN w:val="0"/>
        <w:adjustRightInd w:val="0"/>
        <w:spacing w:after="0"/>
        <w:rPr>
          <w:rFonts w:ascii="Bookman Old Style" w:hAnsi="Bookman Old Style" w:cs="Times New Roman"/>
          <w:sz w:val="24"/>
        </w:rPr>
      </w:pPr>
      <w:r w:rsidRPr="00D62D35">
        <w:rPr>
          <w:rFonts w:ascii="Bookman Old Style" w:hAnsi="Bookman Old Style" w:cs="Times New Roman"/>
          <w:sz w:val="24"/>
        </w:rPr>
        <w:t>Those voting aye: Commissioner Liotta, Commissioner Russell and Chairman Gilliland.</w:t>
      </w:r>
    </w:p>
    <w:p w:rsidR="00D62D35" w:rsidRPr="00D62D35" w:rsidRDefault="00D62D35" w:rsidP="00D62D35">
      <w:pPr>
        <w:autoSpaceDE w:val="0"/>
        <w:autoSpaceDN w:val="0"/>
        <w:adjustRightInd w:val="0"/>
        <w:spacing w:after="0"/>
        <w:rPr>
          <w:rFonts w:ascii="Bookman Old Style" w:hAnsi="Bookman Old Style" w:cs="Times New Roman"/>
          <w:sz w:val="24"/>
        </w:rPr>
      </w:pPr>
    </w:p>
    <w:p w:rsidR="00D62D35" w:rsidRPr="00D62D35" w:rsidRDefault="00D62D35" w:rsidP="00D62D35">
      <w:pPr>
        <w:autoSpaceDE w:val="0"/>
        <w:autoSpaceDN w:val="0"/>
        <w:adjustRightInd w:val="0"/>
        <w:spacing w:after="0"/>
        <w:rPr>
          <w:rFonts w:ascii="Bookman Old Style" w:hAnsi="Bookman Old Style" w:cs="Times New Roman"/>
          <w:b/>
          <w:i/>
          <w:sz w:val="24"/>
        </w:rPr>
      </w:pPr>
      <w:r w:rsidRPr="00D62D35">
        <w:rPr>
          <w:rFonts w:ascii="Bookman Old Style" w:hAnsi="Bookman Old Style" w:cs="Times New Roman"/>
          <w:b/>
          <w:i/>
          <w:sz w:val="24"/>
        </w:rPr>
        <w:t>The motion carried.</w:t>
      </w:r>
    </w:p>
    <w:p w:rsidR="00B87958" w:rsidRDefault="00B87958" w:rsidP="00D62D35">
      <w:pPr>
        <w:autoSpaceDE w:val="0"/>
        <w:autoSpaceDN w:val="0"/>
        <w:adjustRightInd w:val="0"/>
        <w:spacing w:after="0"/>
        <w:rPr>
          <w:rFonts w:ascii="Bookman Old Style" w:hAnsi="Bookman Old Style" w:cs="Times New Roman"/>
        </w:rPr>
      </w:pPr>
    </w:p>
    <w:p w:rsidR="00B51E87" w:rsidRPr="000945B5" w:rsidRDefault="00B51E87" w:rsidP="008E2DE5">
      <w:pPr>
        <w:pStyle w:val="ListParagraph"/>
        <w:autoSpaceDE w:val="0"/>
        <w:autoSpaceDN w:val="0"/>
        <w:adjustRightInd w:val="0"/>
        <w:spacing w:after="0"/>
        <w:ind w:left="0"/>
        <w:contextualSpacing w:val="0"/>
        <w:rPr>
          <w:rFonts w:ascii="Bookman Old Style" w:hAnsi="Bookman Old Style" w:cs="Times New Roman"/>
        </w:rPr>
      </w:pPr>
    </w:p>
    <w:p w:rsidR="00D62D35" w:rsidRPr="00D62D35" w:rsidRDefault="00B37307" w:rsidP="00D62D35">
      <w:pPr>
        <w:rPr>
          <w:rFonts w:ascii="Bookman Old Style" w:hAnsi="Bookman Old Style" w:cs="Times New Roman"/>
          <w:b/>
          <w:bCs/>
          <w:u w:val="single"/>
        </w:rPr>
      </w:pPr>
      <w:r>
        <w:rPr>
          <w:rFonts w:ascii="Bookman Old Style" w:hAnsi="Bookman Old Style" w:cs="Times New Roman"/>
          <w:b/>
          <w:bCs/>
        </w:rPr>
        <w:t>5</w:t>
      </w:r>
      <w:r w:rsidR="000945B5" w:rsidRPr="000945B5">
        <w:rPr>
          <w:rFonts w:ascii="Bookman Old Style" w:hAnsi="Bookman Old Style" w:cs="Times New Roman"/>
          <w:b/>
          <w:bCs/>
        </w:rPr>
        <w:t xml:space="preserve">. </w:t>
      </w:r>
      <w:r w:rsidR="000945B5" w:rsidRPr="000945B5">
        <w:rPr>
          <w:rFonts w:ascii="Bookman Old Style" w:hAnsi="Bookman Old Style" w:cs="Times New Roman"/>
          <w:b/>
          <w:bCs/>
        </w:rPr>
        <w:tab/>
      </w:r>
      <w:r w:rsidR="00D62D35" w:rsidRPr="00D62D35">
        <w:rPr>
          <w:rFonts w:ascii="Bookman Old Style" w:hAnsi="Bookman Old Style" w:cs="Times New Roman"/>
          <w:b/>
          <w:bCs/>
          <w:sz w:val="24"/>
          <w:u w:val="single"/>
        </w:rPr>
        <w:t>Discussion and Consideration of Commission's FY18 Budget</w:t>
      </w:r>
    </w:p>
    <w:p w:rsidR="00D62D35" w:rsidRDefault="00D62D35" w:rsidP="00D62D35">
      <w:pPr>
        <w:ind w:left="720"/>
        <w:rPr>
          <w:rFonts w:ascii="Bookman Old Style" w:hAnsi="Bookman Old Style" w:cs="Times New Roman"/>
          <w:bCs/>
          <w:sz w:val="24"/>
        </w:rPr>
      </w:pPr>
      <w:r w:rsidRPr="00D62D35">
        <w:rPr>
          <w:rFonts w:ascii="Bookman Old Style" w:hAnsi="Bookman Old Style" w:cs="Times New Roman"/>
          <w:bCs/>
          <w:sz w:val="24"/>
        </w:rPr>
        <w:t>The Commission will discuss and consider approval of its FY18 Budget</w:t>
      </w:r>
      <w:r>
        <w:rPr>
          <w:rFonts w:ascii="Bookman Old Style" w:hAnsi="Bookman Old Style" w:cs="Times New Roman"/>
          <w:bCs/>
          <w:sz w:val="24"/>
        </w:rPr>
        <w:t xml:space="preserve">, as </w:t>
      </w:r>
      <w:r w:rsidRPr="00D62D35">
        <w:rPr>
          <w:rFonts w:ascii="Bookman Old Style" w:hAnsi="Bookman Old Style" w:cs="Times New Roman"/>
          <w:bCs/>
          <w:sz w:val="24"/>
        </w:rPr>
        <w:t>proposed.</w:t>
      </w:r>
    </w:p>
    <w:p w:rsidR="000945B5" w:rsidRPr="00207AE3" w:rsidRDefault="002E68E1" w:rsidP="00207AE3">
      <w:pPr>
        <w:rPr>
          <w:rFonts w:ascii="Bookman Old Style" w:hAnsi="Bookman Old Style" w:cs="Times New Roman"/>
          <w:bCs/>
          <w:sz w:val="24"/>
        </w:rPr>
      </w:pPr>
      <w:r>
        <w:rPr>
          <w:rFonts w:ascii="Bookman Old Style" w:hAnsi="Bookman Old Style" w:cs="Times New Roman"/>
          <w:bCs/>
          <w:sz w:val="24"/>
        </w:rPr>
        <w:t xml:space="preserve">CFO Jennifer Reeves was recognized to report on the </w:t>
      </w:r>
      <w:r w:rsidR="00D70D34">
        <w:rPr>
          <w:rFonts w:ascii="Bookman Old Style" w:hAnsi="Bookman Old Style" w:cs="Times New Roman"/>
          <w:bCs/>
          <w:sz w:val="24"/>
        </w:rPr>
        <w:t xml:space="preserve">proposed </w:t>
      </w:r>
      <w:r>
        <w:rPr>
          <w:rFonts w:ascii="Bookman Old Style" w:hAnsi="Bookman Old Style" w:cs="Times New Roman"/>
          <w:bCs/>
          <w:sz w:val="24"/>
        </w:rPr>
        <w:t>FY18 Budget and recommended approval.</w:t>
      </w:r>
    </w:p>
    <w:p w:rsidR="000945B5" w:rsidRPr="002E68E1" w:rsidRDefault="000945B5" w:rsidP="002E68E1">
      <w:pPr>
        <w:autoSpaceDE w:val="0"/>
        <w:autoSpaceDN w:val="0"/>
        <w:adjustRightInd w:val="0"/>
        <w:spacing w:after="0"/>
        <w:rPr>
          <w:rFonts w:ascii="Bookman Old Style" w:hAnsi="Bookman Old Style" w:cs="Times New Roman"/>
          <w:sz w:val="24"/>
        </w:rPr>
      </w:pPr>
      <w:r w:rsidRPr="002E68E1">
        <w:rPr>
          <w:rFonts w:ascii="Bookman Old Style" w:hAnsi="Bookman Old Style" w:cs="Times New Roman"/>
          <w:b/>
          <w:i/>
          <w:sz w:val="24"/>
        </w:rPr>
        <w:t>Motion</w:t>
      </w:r>
      <w:r w:rsidRPr="002E68E1">
        <w:rPr>
          <w:rFonts w:ascii="Bookman Old Style" w:hAnsi="Bookman Old Style" w:cs="Times New Roman"/>
          <w:b/>
          <w:sz w:val="24"/>
        </w:rPr>
        <w:t xml:space="preserve">: </w:t>
      </w:r>
      <w:r w:rsidR="0091757E" w:rsidRPr="002E68E1">
        <w:rPr>
          <w:rFonts w:ascii="Bookman Old Style" w:hAnsi="Bookman Old Style" w:cs="Times New Roman"/>
          <w:sz w:val="24"/>
        </w:rPr>
        <w:t xml:space="preserve">Commissioner </w:t>
      </w:r>
      <w:r w:rsidR="002E68E1">
        <w:rPr>
          <w:rFonts w:ascii="Bookman Old Style" w:hAnsi="Bookman Old Style" w:cs="Times New Roman"/>
          <w:sz w:val="24"/>
        </w:rPr>
        <w:t>Russell moved to approve the</w:t>
      </w:r>
      <w:r w:rsidR="00E60B37">
        <w:rPr>
          <w:rFonts w:ascii="Bookman Old Style" w:hAnsi="Bookman Old Style" w:cs="Times New Roman"/>
          <w:sz w:val="24"/>
        </w:rPr>
        <w:t xml:space="preserve"> proposed</w:t>
      </w:r>
      <w:r w:rsidR="002E68E1">
        <w:rPr>
          <w:rFonts w:ascii="Bookman Old Style" w:hAnsi="Bookman Old Style" w:cs="Times New Roman"/>
          <w:sz w:val="24"/>
        </w:rPr>
        <w:t xml:space="preserve"> FY18 Budget.</w:t>
      </w:r>
    </w:p>
    <w:p w:rsidR="000945B5" w:rsidRPr="002E68E1" w:rsidRDefault="000945B5" w:rsidP="000945B5">
      <w:pPr>
        <w:autoSpaceDE w:val="0"/>
        <w:autoSpaceDN w:val="0"/>
        <w:adjustRightInd w:val="0"/>
        <w:spacing w:after="0"/>
        <w:rPr>
          <w:rFonts w:ascii="Bookman Old Style" w:hAnsi="Bookman Old Style" w:cs="Times New Roman"/>
          <w:sz w:val="24"/>
        </w:rPr>
      </w:pPr>
    </w:p>
    <w:p w:rsidR="000945B5" w:rsidRPr="002E68E1" w:rsidRDefault="000945B5" w:rsidP="002E68E1">
      <w:pPr>
        <w:autoSpaceDE w:val="0"/>
        <w:autoSpaceDN w:val="0"/>
        <w:adjustRightInd w:val="0"/>
        <w:spacing w:after="0"/>
        <w:rPr>
          <w:rFonts w:ascii="Bookman Old Style" w:hAnsi="Bookman Old Style" w:cs="Times New Roman"/>
          <w:sz w:val="24"/>
        </w:rPr>
      </w:pPr>
      <w:r w:rsidRPr="002E68E1">
        <w:rPr>
          <w:rFonts w:ascii="Bookman Old Style" w:hAnsi="Bookman Old Style" w:cs="Times New Roman"/>
          <w:b/>
          <w:i/>
          <w:sz w:val="24"/>
        </w:rPr>
        <w:t xml:space="preserve">Second: </w:t>
      </w:r>
      <w:r w:rsidR="002E68E1">
        <w:rPr>
          <w:rFonts w:ascii="Bookman Old Style" w:hAnsi="Bookman Old Style" w:cs="Times New Roman"/>
          <w:sz w:val="24"/>
        </w:rPr>
        <w:t>Commissioner Liotta</w:t>
      </w:r>
    </w:p>
    <w:p w:rsidR="000945B5" w:rsidRPr="002E68E1" w:rsidRDefault="000945B5" w:rsidP="000945B5">
      <w:pPr>
        <w:autoSpaceDE w:val="0"/>
        <w:autoSpaceDN w:val="0"/>
        <w:adjustRightInd w:val="0"/>
        <w:spacing w:after="0"/>
        <w:rPr>
          <w:rFonts w:ascii="Bookman Old Style" w:hAnsi="Bookman Old Style" w:cs="Times New Roman"/>
          <w:sz w:val="24"/>
        </w:rPr>
      </w:pPr>
    </w:p>
    <w:p w:rsidR="000945B5" w:rsidRPr="002E68E1" w:rsidRDefault="000945B5" w:rsidP="002E68E1">
      <w:pPr>
        <w:autoSpaceDE w:val="0"/>
        <w:autoSpaceDN w:val="0"/>
        <w:adjustRightInd w:val="0"/>
        <w:spacing w:after="0"/>
        <w:rPr>
          <w:rFonts w:ascii="Bookman Old Style" w:hAnsi="Bookman Old Style" w:cs="Times New Roman"/>
          <w:sz w:val="24"/>
        </w:rPr>
      </w:pPr>
      <w:r w:rsidRPr="002E68E1">
        <w:rPr>
          <w:rFonts w:ascii="Bookman Old Style" w:hAnsi="Bookman Old Style" w:cs="Times New Roman"/>
          <w:sz w:val="24"/>
        </w:rPr>
        <w:t>Those voting aye: Commissioner Liotta, Commissioner Russell, and Chairman Gilliland.</w:t>
      </w:r>
    </w:p>
    <w:p w:rsidR="000945B5" w:rsidRPr="002E68E1" w:rsidRDefault="000945B5" w:rsidP="008E2DE5">
      <w:pPr>
        <w:spacing w:after="0"/>
        <w:ind w:left="450" w:hanging="450"/>
        <w:rPr>
          <w:rFonts w:ascii="Bookman Old Style" w:hAnsi="Bookman Old Style" w:cs="Times New Roman"/>
          <w:b/>
          <w:bCs/>
          <w:sz w:val="24"/>
          <w:u w:val="single"/>
        </w:rPr>
      </w:pPr>
    </w:p>
    <w:p w:rsidR="000945B5" w:rsidRDefault="000945B5" w:rsidP="002E68E1">
      <w:pPr>
        <w:spacing w:after="0"/>
        <w:rPr>
          <w:rFonts w:ascii="Bookman Old Style" w:hAnsi="Bookman Old Style" w:cs="Times New Roman"/>
          <w:b/>
          <w:bCs/>
          <w:i/>
          <w:sz w:val="24"/>
        </w:rPr>
      </w:pPr>
      <w:r w:rsidRPr="002E68E1">
        <w:rPr>
          <w:rFonts w:ascii="Bookman Old Style" w:hAnsi="Bookman Old Style" w:cs="Times New Roman"/>
          <w:b/>
          <w:bCs/>
          <w:i/>
          <w:sz w:val="24"/>
        </w:rPr>
        <w:t>The motion carried.</w:t>
      </w:r>
    </w:p>
    <w:p w:rsidR="002E68E1" w:rsidRDefault="002E68E1" w:rsidP="002E68E1">
      <w:pPr>
        <w:spacing w:after="0"/>
        <w:rPr>
          <w:rFonts w:ascii="Bookman Old Style" w:hAnsi="Bookman Old Style" w:cs="Times New Roman"/>
          <w:b/>
          <w:bCs/>
          <w:i/>
          <w:sz w:val="24"/>
        </w:rPr>
      </w:pPr>
    </w:p>
    <w:p w:rsidR="002E68E1" w:rsidRPr="002E68E1" w:rsidRDefault="002E68E1" w:rsidP="002E68E1">
      <w:pPr>
        <w:spacing w:after="0"/>
        <w:ind w:left="720" w:hanging="720"/>
        <w:rPr>
          <w:rFonts w:ascii="Bookman Old Style" w:hAnsi="Bookman Old Style" w:cs="Times New Roman"/>
          <w:b/>
          <w:bCs/>
          <w:sz w:val="24"/>
        </w:rPr>
      </w:pPr>
      <w:r>
        <w:rPr>
          <w:rFonts w:ascii="Bookman Old Style" w:hAnsi="Bookman Old Style" w:cs="Times New Roman"/>
          <w:b/>
          <w:bCs/>
          <w:sz w:val="24"/>
        </w:rPr>
        <w:t>6.</w:t>
      </w:r>
      <w:r>
        <w:rPr>
          <w:rFonts w:ascii="Bookman Old Style" w:hAnsi="Bookman Old Style" w:cs="Times New Roman"/>
          <w:b/>
          <w:bCs/>
          <w:sz w:val="24"/>
        </w:rPr>
        <w:tab/>
      </w:r>
      <w:r w:rsidRPr="002E68E1">
        <w:rPr>
          <w:rFonts w:ascii="Bookman Old Style" w:hAnsi="Bookman Old Style" w:cs="Times New Roman"/>
          <w:b/>
          <w:bCs/>
          <w:sz w:val="24"/>
          <w:u w:val="single"/>
        </w:rPr>
        <w:t xml:space="preserve">Proposed Opening of the Emergency Rulemaking Process to Consider Emergency Rules for the Workers' Compensation Commission </w:t>
      </w:r>
    </w:p>
    <w:p w:rsidR="002E68E1" w:rsidRPr="002E68E1" w:rsidRDefault="002E68E1" w:rsidP="002E68E1">
      <w:pPr>
        <w:spacing w:after="0"/>
        <w:rPr>
          <w:rFonts w:ascii="Bookman Old Style" w:hAnsi="Bookman Old Style" w:cs="Times New Roman"/>
          <w:b/>
          <w:bCs/>
          <w:sz w:val="24"/>
          <w:u w:val="single"/>
        </w:rPr>
      </w:pPr>
    </w:p>
    <w:p w:rsidR="002E68E1" w:rsidRDefault="002E68E1" w:rsidP="002E68E1">
      <w:pPr>
        <w:spacing w:after="0"/>
        <w:ind w:left="720"/>
        <w:rPr>
          <w:rFonts w:ascii="Bookman Old Style" w:hAnsi="Bookman Old Style" w:cs="Times New Roman"/>
          <w:bCs/>
          <w:sz w:val="24"/>
        </w:rPr>
      </w:pPr>
      <w:r>
        <w:rPr>
          <w:rFonts w:ascii="Bookman Old Style" w:hAnsi="Bookman Old Style" w:cs="Times New Roman"/>
          <w:bCs/>
          <w:sz w:val="24"/>
        </w:rPr>
        <w:t xml:space="preserve">The Commission </w:t>
      </w:r>
      <w:r w:rsidRPr="002E68E1">
        <w:rPr>
          <w:rFonts w:ascii="Bookman Old Style" w:hAnsi="Bookman Old Style" w:cs="Times New Roman"/>
          <w:bCs/>
          <w:sz w:val="24"/>
        </w:rPr>
        <w:t>consider</w:t>
      </w:r>
      <w:r>
        <w:rPr>
          <w:rFonts w:ascii="Bookman Old Style" w:hAnsi="Bookman Old Style" w:cs="Times New Roman"/>
          <w:bCs/>
          <w:sz w:val="24"/>
        </w:rPr>
        <w:t>ed</w:t>
      </w:r>
      <w:r w:rsidRPr="002E68E1">
        <w:rPr>
          <w:rFonts w:ascii="Bookman Old Style" w:hAnsi="Bookman Old Style" w:cs="Times New Roman"/>
          <w:bCs/>
          <w:sz w:val="24"/>
        </w:rPr>
        <w:t xml:space="preserve"> opening the Emergency Rulemaking process to provide the Commission with emergency rules that will clarify issues raised with regard to the Certificate of Non</w:t>
      </w:r>
      <w:r>
        <w:rPr>
          <w:rFonts w:ascii="Bookman Old Style" w:hAnsi="Bookman Old Style" w:cs="Times New Roman"/>
          <w:bCs/>
          <w:sz w:val="24"/>
        </w:rPr>
        <w:t>-</w:t>
      </w:r>
      <w:r w:rsidRPr="002E68E1">
        <w:rPr>
          <w:rFonts w:ascii="Bookman Old Style" w:hAnsi="Bookman Old Style" w:cs="Times New Roman"/>
          <w:bCs/>
          <w:sz w:val="24"/>
        </w:rPr>
        <w:t>coverage.  Proposed emergency rules are submitted to the Governor for approval.</w:t>
      </w:r>
    </w:p>
    <w:p w:rsidR="002E68E1" w:rsidRDefault="002E68E1" w:rsidP="002E68E1">
      <w:pPr>
        <w:spacing w:after="0"/>
        <w:rPr>
          <w:rFonts w:ascii="Bookman Old Style" w:hAnsi="Bookman Old Style" w:cs="Times New Roman"/>
          <w:bCs/>
          <w:sz w:val="24"/>
        </w:rPr>
      </w:pPr>
    </w:p>
    <w:p w:rsidR="002E68E1" w:rsidRDefault="002E68E1" w:rsidP="002E68E1">
      <w:pPr>
        <w:spacing w:after="0"/>
        <w:rPr>
          <w:rFonts w:ascii="Bookman Old Style" w:hAnsi="Bookman Old Style" w:cs="Times New Roman"/>
          <w:bCs/>
          <w:sz w:val="24"/>
        </w:rPr>
      </w:pPr>
      <w:r>
        <w:rPr>
          <w:rFonts w:ascii="Bookman Old Style" w:hAnsi="Bookman Old Style" w:cs="Times New Roman"/>
          <w:bCs/>
          <w:sz w:val="24"/>
        </w:rPr>
        <w:t>Commission Counsel Lindsey Christopher was recognized to report and recommended moving approval as proposed.</w:t>
      </w:r>
    </w:p>
    <w:p w:rsidR="002E68E1" w:rsidRDefault="002E68E1" w:rsidP="002E68E1">
      <w:pPr>
        <w:spacing w:after="0"/>
        <w:rPr>
          <w:rFonts w:ascii="Bookman Old Style" w:hAnsi="Bookman Old Style" w:cs="Times New Roman"/>
          <w:bCs/>
          <w:sz w:val="24"/>
        </w:rPr>
      </w:pPr>
    </w:p>
    <w:p w:rsidR="002E68E1" w:rsidRDefault="002E68E1" w:rsidP="002E68E1">
      <w:pPr>
        <w:spacing w:after="0"/>
        <w:rPr>
          <w:rFonts w:ascii="Bookman Old Style" w:hAnsi="Bookman Old Style" w:cs="Times New Roman"/>
          <w:bCs/>
          <w:sz w:val="24"/>
        </w:rPr>
      </w:pPr>
      <w:r>
        <w:rPr>
          <w:rFonts w:ascii="Bookman Old Style" w:hAnsi="Bookman Old Style" w:cs="Times New Roman"/>
          <w:b/>
          <w:bCs/>
          <w:i/>
          <w:sz w:val="24"/>
        </w:rPr>
        <w:t xml:space="preserve">Motion: </w:t>
      </w:r>
      <w:r>
        <w:rPr>
          <w:rFonts w:ascii="Bookman Old Style" w:hAnsi="Bookman Old Style" w:cs="Times New Roman"/>
          <w:bCs/>
          <w:sz w:val="24"/>
        </w:rPr>
        <w:t>Commissioner Liotta moved approval as proposed.</w:t>
      </w:r>
    </w:p>
    <w:p w:rsidR="002E68E1" w:rsidRDefault="002E68E1" w:rsidP="002E68E1">
      <w:pPr>
        <w:spacing w:after="0"/>
        <w:rPr>
          <w:rFonts w:ascii="Bookman Old Style" w:hAnsi="Bookman Old Style" w:cs="Times New Roman"/>
          <w:bCs/>
          <w:sz w:val="24"/>
        </w:rPr>
      </w:pPr>
    </w:p>
    <w:p w:rsidR="002E68E1" w:rsidRDefault="002E68E1" w:rsidP="002E68E1">
      <w:pPr>
        <w:spacing w:after="0"/>
        <w:rPr>
          <w:rFonts w:ascii="Bookman Old Style" w:hAnsi="Bookman Old Style" w:cs="Times New Roman"/>
          <w:bCs/>
          <w:sz w:val="24"/>
        </w:rPr>
      </w:pPr>
      <w:r>
        <w:rPr>
          <w:rFonts w:ascii="Bookman Old Style" w:hAnsi="Bookman Old Style" w:cs="Times New Roman"/>
          <w:b/>
          <w:bCs/>
          <w:i/>
          <w:sz w:val="24"/>
        </w:rPr>
        <w:t xml:space="preserve">Second: </w:t>
      </w:r>
      <w:r>
        <w:rPr>
          <w:rFonts w:ascii="Bookman Old Style" w:hAnsi="Bookman Old Style" w:cs="Times New Roman"/>
          <w:bCs/>
          <w:sz w:val="24"/>
        </w:rPr>
        <w:t>Commissioner Russell</w:t>
      </w:r>
    </w:p>
    <w:p w:rsidR="002E68E1" w:rsidRDefault="002E68E1" w:rsidP="002E68E1">
      <w:pPr>
        <w:spacing w:after="0"/>
        <w:rPr>
          <w:rFonts w:ascii="Bookman Old Style" w:hAnsi="Bookman Old Style" w:cs="Times New Roman"/>
          <w:bCs/>
          <w:sz w:val="24"/>
        </w:rPr>
      </w:pPr>
    </w:p>
    <w:p w:rsidR="002E68E1" w:rsidRDefault="002E68E1" w:rsidP="002E68E1">
      <w:pPr>
        <w:spacing w:after="0"/>
        <w:rPr>
          <w:rFonts w:ascii="Bookman Old Style" w:hAnsi="Bookman Old Style" w:cs="Times New Roman"/>
          <w:bCs/>
          <w:sz w:val="24"/>
        </w:rPr>
      </w:pPr>
      <w:r>
        <w:rPr>
          <w:rFonts w:ascii="Bookman Old Style" w:hAnsi="Bookman Old Style" w:cs="Times New Roman"/>
          <w:bCs/>
          <w:sz w:val="24"/>
        </w:rPr>
        <w:t>Those voting aye: Commissioner Liotta, Commissioner Russel, and Chairman Gilliland.</w:t>
      </w:r>
    </w:p>
    <w:p w:rsidR="002E68E1" w:rsidRDefault="002E68E1" w:rsidP="002E68E1">
      <w:pPr>
        <w:spacing w:after="0"/>
        <w:rPr>
          <w:rFonts w:ascii="Bookman Old Style" w:hAnsi="Bookman Old Style" w:cs="Times New Roman"/>
          <w:bCs/>
          <w:sz w:val="24"/>
        </w:rPr>
      </w:pPr>
    </w:p>
    <w:p w:rsidR="002E68E1" w:rsidRDefault="002E68E1" w:rsidP="002E68E1">
      <w:pPr>
        <w:spacing w:after="0"/>
        <w:rPr>
          <w:rFonts w:ascii="Bookman Old Style" w:hAnsi="Bookman Old Style" w:cs="Times New Roman"/>
          <w:b/>
          <w:bCs/>
          <w:i/>
          <w:sz w:val="24"/>
        </w:rPr>
      </w:pPr>
      <w:r>
        <w:rPr>
          <w:rFonts w:ascii="Bookman Old Style" w:hAnsi="Bookman Old Style" w:cs="Times New Roman"/>
          <w:b/>
          <w:bCs/>
          <w:i/>
          <w:sz w:val="24"/>
        </w:rPr>
        <w:t>The motion carried.</w:t>
      </w:r>
    </w:p>
    <w:p w:rsidR="002E68E1" w:rsidRDefault="002E68E1" w:rsidP="002E68E1">
      <w:pPr>
        <w:spacing w:after="0"/>
        <w:rPr>
          <w:rFonts w:ascii="Bookman Old Style" w:hAnsi="Bookman Old Style" w:cs="Times New Roman"/>
          <w:b/>
          <w:bCs/>
          <w:i/>
          <w:sz w:val="24"/>
        </w:rPr>
      </w:pPr>
    </w:p>
    <w:p w:rsidR="002E68E1" w:rsidRPr="002E68E1" w:rsidRDefault="002E68E1" w:rsidP="002E68E1">
      <w:pPr>
        <w:ind w:left="720" w:hanging="720"/>
        <w:rPr>
          <w:rFonts w:ascii="Bookman Old Style" w:hAnsi="Bookman Old Style" w:cs="Times New Roman"/>
          <w:b/>
          <w:bCs/>
          <w:sz w:val="24"/>
        </w:rPr>
      </w:pPr>
      <w:r>
        <w:rPr>
          <w:rFonts w:ascii="Bookman Old Style" w:hAnsi="Bookman Old Style" w:cs="Times New Roman"/>
          <w:b/>
          <w:bCs/>
          <w:sz w:val="24"/>
        </w:rPr>
        <w:t>7.</w:t>
      </w:r>
      <w:r>
        <w:rPr>
          <w:rFonts w:ascii="Bookman Old Style" w:hAnsi="Bookman Old Style" w:cs="Times New Roman"/>
          <w:b/>
          <w:bCs/>
          <w:sz w:val="24"/>
        </w:rPr>
        <w:tab/>
      </w:r>
      <w:r w:rsidRPr="002E68E1">
        <w:rPr>
          <w:rFonts w:ascii="Bookman Old Style" w:hAnsi="Bookman Old Style" w:cs="Times New Roman"/>
          <w:b/>
          <w:bCs/>
          <w:sz w:val="24"/>
          <w:u w:val="single"/>
        </w:rPr>
        <w:t>Discussion and Consideration of Requesting an Attorney General Opinion regarding the Applicability of the Oklahoma Code of Judicial Conduct</w:t>
      </w:r>
    </w:p>
    <w:p w:rsidR="002E68E1" w:rsidRPr="002E68E1" w:rsidRDefault="002E68E1" w:rsidP="002E68E1">
      <w:pPr>
        <w:spacing w:after="0"/>
        <w:rPr>
          <w:rFonts w:ascii="Bookman Old Style" w:hAnsi="Bookman Old Style" w:cs="Times New Roman"/>
          <w:b/>
          <w:bCs/>
          <w:sz w:val="24"/>
        </w:rPr>
      </w:pPr>
    </w:p>
    <w:p w:rsidR="002E68E1" w:rsidRDefault="002E68E1" w:rsidP="002E68E1">
      <w:pPr>
        <w:spacing w:after="0"/>
        <w:ind w:left="720"/>
        <w:rPr>
          <w:rFonts w:ascii="Bookman Old Style" w:hAnsi="Bookman Old Style" w:cs="Times New Roman"/>
          <w:bCs/>
          <w:sz w:val="24"/>
        </w:rPr>
      </w:pPr>
      <w:r w:rsidRPr="002E68E1">
        <w:rPr>
          <w:rFonts w:ascii="Bookman Old Style" w:hAnsi="Bookman Old Style" w:cs="Times New Roman"/>
          <w:bCs/>
          <w:sz w:val="24"/>
        </w:rPr>
        <w:t xml:space="preserve">The Oklahoma Code of Judicial Conduct (Code) establishes the ethical conduct for judges to ensure independent and impartial interpretations of the law.   The Preamble to the Code is clear that judges must avoid impropriety or even the appearance of impropriety in both their professional and personal conduct.  </w:t>
      </w:r>
      <w:r>
        <w:rPr>
          <w:rFonts w:ascii="Bookman Old Style" w:hAnsi="Bookman Old Style" w:cs="Times New Roman"/>
          <w:bCs/>
          <w:sz w:val="24"/>
        </w:rPr>
        <w:t>The Commission considered</w:t>
      </w:r>
      <w:r w:rsidRPr="002E68E1">
        <w:rPr>
          <w:rFonts w:ascii="Bookman Old Style" w:hAnsi="Bookman Old Style" w:cs="Times New Roman"/>
          <w:bCs/>
          <w:sz w:val="24"/>
        </w:rPr>
        <w:t xml:space="preserve"> </w:t>
      </w:r>
      <w:r w:rsidRPr="002E68E1">
        <w:rPr>
          <w:rFonts w:ascii="Bookman Old Style" w:hAnsi="Bookman Old Style" w:cs="Times New Roman"/>
          <w:bCs/>
          <w:sz w:val="24"/>
        </w:rPr>
        <w:lastRenderedPageBreak/>
        <w:t>requesting an Attorney General Opinion regarding whether the Code is applicable to the Commissioners.</w:t>
      </w:r>
    </w:p>
    <w:p w:rsidR="002E68E1" w:rsidRDefault="002E68E1" w:rsidP="002E68E1">
      <w:pPr>
        <w:spacing w:after="0"/>
        <w:rPr>
          <w:rFonts w:ascii="Bookman Old Style" w:hAnsi="Bookman Old Style" w:cs="Times New Roman"/>
          <w:bCs/>
          <w:sz w:val="24"/>
        </w:rPr>
      </w:pPr>
    </w:p>
    <w:p w:rsidR="002E68E1" w:rsidRDefault="002E68E1" w:rsidP="002E68E1">
      <w:pPr>
        <w:spacing w:after="0"/>
        <w:rPr>
          <w:rFonts w:ascii="Bookman Old Style" w:hAnsi="Bookman Old Style" w:cs="Times New Roman"/>
          <w:bCs/>
          <w:sz w:val="24"/>
        </w:rPr>
      </w:pPr>
      <w:r>
        <w:rPr>
          <w:rFonts w:ascii="Bookman Old Style" w:hAnsi="Bookman Old Style" w:cs="Times New Roman"/>
          <w:bCs/>
          <w:sz w:val="24"/>
        </w:rPr>
        <w:t>Commission Executive Director Kim Bailey was recognized to report and recommended moving to request an opinion.</w:t>
      </w:r>
    </w:p>
    <w:p w:rsidR="002E68E1" w:rsidRDefault="002E68E1" w:rsidP="002E68E1">
      <w:pPr>
        <w:spacing w:after="0"/>
        <w:rPr>
          <w:rFonts w:ascii="Bookman Old Style" w:hAnsi="Bookman Old Style" w:cs="Times New Roman"/>
          <w:bCs/>
          <w:sz w:val="24"/>
        </w:rPr>
      </w:pPr>
    </w:p>
    <w:p w:rsidR="002E68E1" w:rsidRDefault="002E68E1" w:rsidP="002E68E1">
      <w:pPr>
        <w:spacing w:after="0"/>
        <w:rPr>
          <w:rFonts w:ascii="Bookman Old Style" w:hAnsi="Bookman Old Style" w:cs="Times New Roman"/>
          <w:bCs/>
          <w:sz w:val="24"/>
        </w:rPr>
      </w:pPr>
      <w:r>
        <w:rPr>
          <w:rFonts w:ascii="Bookman Old Style" w:hAnsi="Bookman Old Style" w:cs="Times New Roman"/>
          <w:b/>
          <w:bCs/>
          <w:i/>
          <w:sz w:val="24"/>
        </w:rPr>
        <w:t xml:space="preserve">Motion: </w:t>
      </w:r>
      <w:r>
        <w:rPr>
          <w:rFonts w:ascii="Bookman Old Style" w:hAnsi="Bookman Old Style" w:cs="Times New Roman"/>
          <w:bCs/>
          <w:sz w:val="24"/>
        </w:rPr>
        <w:t>Chairman Gilliland moved to request an opinion regarding the Applicability of the Oklahoma Code of Judicial Conduct.</w:t>
      </w:r>
    </w:p>
    <w:p w:rsidR="002E68E1" w:rsidRDefault="002E68E1" w:rsidP="002E68E1">
      <w:pPr>
        <w:spacing w:after="0"/>
        <w:rPr>
          <w:rFonts w:ascii="Bookman Old Style" w:hAnsi="Bookman Old Style" w:cs="Times New Roman"/>
          <w:bCs/>
          <w:sz w:val="24"/>
        </w:rPr>
      </w:pPr>
    </w:p>
    <w:p w:rsidR="002E68E1" w:rsidRDefault="002E68E1" w:rsidP="002E68E1">
      <w:pPr>
        <w:spacing w:after="0"/>
        <w:rPr>
          <w:rFonts w:ascii="Bookman Old Style" w:hAnsi="Bookman Old Style" w:cs="Times New Roman"/>
          <w:bCs/>
          <w:sz w:val="24"/>
        </w:rPr>
      </w:pPr>
      <w:r>
        <w:rPr>
          <w:rFonts w:ascii="Bookman Old Style" w:hAnsi="Bookman Old Style" w:cs="Times New Roman"/>
          <w:b/>
          <w:bCs/>
          <w:i/>
          <w:sz w:val="24"/>
        </w:rPr>
        <w:t>Second:</w:t>
      </w:r>
      <w:r>
        <w:rPr>
          <w:rFonts w:ascii="Bookman Old Style" w:hAnsi="Bookman Old Style" w:cs="Times New Roman"/>
          <w:bCs/>
          <w:sz w:val="24"/>
        </w:rPr>
        <w:t xml:space="preserve"> Commissioner Liotta</w:t>
      </w:r>
    </w:p>
    <w:p w:rsidR="002E68E1" w:rsidRDefault="002E68E1" w:rsidP="002E68E1">
      <w:pPr>
        <w:spacing w:after="0"/>
        <w:rPr>
          <w:rFonts w:ascii="Bookman Old Style" w:hAnsi="Bookman Old Style" w:cs="Times New Roman"/>
          <w:bCs/>
          <w:sz w:val="24"/>
        </w:rPr>
      </w:pPr>
    </w:p>
    <w:p w:rsidR="002E68E1" w:rsidRDefault="002E68E1" w:rsidP="002E68E1">
      <w:pPr>
        <w:spacing w:after="0"/>
        <w:rPr>
          <w:rFonts w:ascii="Bookman Old Style" w:hAnsi="Bookman Old Style" w:cs="Times New Roman"/>
          <w:bCs/>
          <w:sz w:val="24"/>
        </w:rPr>
      </w:pPr>
      <w:r>
        <w:rPr>
          <w:rFonts w:ascii="Bookman Old Style" w:hAnsi="Bookman Old Style" w:cs="Times New Roman"/>
          <w:bCs/>
          <w:sz w:val="24"/>
        </w:rPr>
        <w:t>Those voting aye: Commissioner Liotta, Commissioner Russell, and Chairman Gilliland.</w:t>
      </w:r>
    </w:p>
    <w:p w:rsidR="002E68E1" w:rsidRDefault="002E68E1" w:rsidP="002E68E1">
      <w:pPr>
        <w:spacing w:after="0"/>
        <w:rPr>
          <w:rFonts w:ascii="Bookman Old Style" w:hAnsi="Bookman Old Style" w:cs="Times New Roman"/>
          <w:bCs/>
          <w:sz w:val="24"/>
        </w:rPr>
      </w:pPr>
    </w:p>
    <w:p w:rsidR="002E68E1" w:rsidRDefault="002E68E1" w:rsidP="002E68E1">
      <w:pPr>
        <w:spacing w:after="0"/>
        <w:rPr>
          <w:rFonts w:ascii="Bookman Old Style" w:hAnsi="Bookman Old Style" w:cs="Times New Roman"/>
          <w:b/>
          <w:bCs/>
          <w:i/>
          <w:sz w:val="24"/>
        </w:rPr>
      </w:pPr>
      <w:r>
        <w:rPr>
          <w:rFonts w:ascii="Bookman Old Style" w:hAnsi="Bookman Old Style" w:cs="Times New Roman"/>
          <w:b/>
          <w:bCs/>
          <w:i/>
          <w:sz w:val="24"/>
        </w:rPr>
        <w:t>The motion carried.</w:t>
      </w:r>
    </w:p>
    <w:p w:rsidR="002E68E1" w:rsidRDefault="002E68E1" w:rsidP="002E68E1">
      <w:pPr>
        <w:spacing w:after="0"/>
        <w:rPr>
          <w:rFonts w:ascii="Bookman Old Style" w:hAnsi="Bookman Old Style" w:cs="Times New Roman"/>
          <w:b/>
          <w:bCs/>
          <w:i/>
          <w:sz w:val="24"/>
        </w:rPr>
      </w:pPr>
    </w:p>
    <w:p w:rsidR="000D32C6" w:rsidRPr="000D32C6" w:rsidRDefault="002E68E1" w:rsidP="000D32C6">
      <w:pPr>
        <w:rPr>
          <w:rFonts w:ascii="Bookman Old Style" w:hAnsi="Bookman Old Style" w:cs="Times New Roman"/>
          <w:b/>
          <w:bCs/>
          <w:sz w:val="24"/>
        </w:rPr>
      </w:pPr>
      <w:r>
        <w:rPr>
          <w:rFonts w:ascii="Bookman Old Style" w:hAnsi="Bookman Old Style" w:cs="Times New Roman"/>
          <w:b/>
          <w:bCs/>
          <w:sz w:val="24"/>
        </w:rPr>
        <w:t>8.</w:t>
      </w:r>
      <w:r w:rsidR="000D32C6">
        <w:rPr>
          <w:rFonts w:ascii="Bookman Old Style" w:hAnsi="Bookman Old Style" w:cs="Times New Roman"/>
          <w:b/>
          <w:bCs/>
          <w:sz w:val="24"/>
        </w:rPr>
        <w:tab/>
      </w:r>
      <w:r w:rsidR="000D32C6" w:rsidRPr="000D32C6">
        <w:rPr>
          <w:rFonts w:ascii="Bookman Old Style" w:hAnsi="Bookman Old Style" w:cs="Times New Roman"/>
          <w:b/>
          <w:bCs/>
          <w:sz w:val="24"/>
          <w:u w:val="single"/>
        </w:rPr>
        <w:t>Consent Agenda for Travel Vouchers Currently Outstanding</w:t>
      </w:r>
    </w:p>
    <w:p w:rsidR="000D32C6" w:rsidRPr="000D32C6" w:rsidRDefault="000D32C6" w:rsidP="000D32C6">
      <w:pPr>
        <w:spacing w:after="0"/>
        <w:ind w:left="720"/>
        <w:rPr>
          <w:rFonts w:ascii="Bookman Old Style" w:hAnsi="Bookman Old Style" w:cs="Times New Roman"/>
          <w:bCs/>
          <w:sz w:val="24"/>
        </w:rPr>
      </w:pPr>
      <w:r w:rsidRPr="000D32C6">
        <w:rPr>
          <w:rFonts w:ascii="Bookman Old Style" w:hAnsi="Bookman Old Style" w:cs="Times New Roman"/>
          <w:bCs/>
          <w:sz w:val="24"/>
        </w:rPr>
        <w:t>85A O.S. §23 states any commissioner or employee of the Commission shall be entitled to receive his or her necessary traveling expenses as provided in the State Travel Reimbursement Act. The expenses shall be certified by the person who incurred them and shall be allowed and paid on presentation of vouchers approved by the Commission.  In accordance with this secti</w:t>
      </w:r>
      <w:r>
        <w:rPr>
          <w:rFonts w:ascii="Bookman Old Style" w:hAnsi="Bookman Old Style" w:cs="Times New Roman"/>
          <w:bCs/>
          <w:sz w:val="24"/>
        </w:rPr>
        <w:t>on, the Commission considered</w:t>
      </w:r>
      <w:r w:rsidRPr="000D32C6">
        <w:rPr>
          <w:rFonts w:ascii="Bookman Old Style" w:hAnsi="Bookman Old Style" w:cs="Times New Roman"/>
          <w:bCs/>
          <w:sz w:val="24"/>
        </w:rPr>
        <w:t xml:space="preserve"> a vote to approve the currently outstanding vouchers.</w:t>
      </w:r>
    </w:p>
    <w:p w:rsidR="000D32C6" w:rsidRPr="000D32C6" w:rsidRDefault="000D32C6" w:rsidP="000D32C6">
      <w:pPr>
        <w:spacing w:after="0"/>
        <w:rPr>
          <w:rFonts w:ascii="Bookman Old Style" w:hAnsi="Bookman Old Style" w:cs="Times New Roman"/>
          <w:bCs/>
          <w:sz w:val="24"/>
        </w:rPr>
      </w:pPr>
    </w:p>
    <w:p w:rsidR="000D32C6" w:rsidRDefault="000D32C6" w:rsidP="000D32C6">
      <w:pPr>
        <w:spacing w:after="0"/>
        <w:ind w:left="720"/>
        <w:rPr>
          <w:rFonts w:ascii="Bookman Old Style" w:hAnsi="Bookman Old Style" w:cs="Times New Roman"/>
          <w:bCs/>
          <w:sz w:val="24"/>
        </w:rPr>
      </w:pPr>
      <w:r w:rsidRPr="000D32C6">
        <w:rPr>
          <w:rFonts w:ascii="Bookman Old Style" w:hAnsi="Bookman Old Style" w:cs="Times New Roman"/>
          <w:bCs/>
          <w:sz w:val="24"/>
        </w:rPr>
        <w:t>All vouchers listed within this Consent Agenda have been made available to ea</w:t>
      </w:r>
      <w:r w:rsidR="00207AE3">
        <w:rPr>
          <w:rFonts w:ascii="Bookman Old Style" w:hAnsi="Bookman Old Style" w:cs="Times New Roman"/>
          <w:bCs/>
          <w:sz w:val="24"/>
        </w:rPr>
        <w:t>ch Commissioner prior to the</w:t>
      </w:r>
      <w:r w:rsidRPr="000D32C6">
        <w:rPr>
          <w:rFonts w:ascii="Bookman Old Style" w:hAnsi="Bookman Old Style" w:cs="Times New Roman"/>
          <w:bCs/>
          <w:sz w:val="24"/>
        </w:rPr>
        <w:t xml:space="preserve"> meeting, are considered routine, and will be enacted by one motion of the Commission.  If separate discussion is desired, that item may be removed from the Consent Agenda and separately voted upon.</w:t>
      </w:r>
    </w:p>
    <w:p w:rsidR="000D32C6" w:rsidRDefault="000D32C6" w:rsidP="000D32C6">
      <w:pPr>
        <w:spacing w:after="0"/>
        <w:rPr>
          <w:rFonts w:ascii="Bookman Old Style" w:hAnsi="Bookman Old Style" w:cs="Times New Roman"/>
          <w:bCs/>
          <w:sz w:val="24"/>
        </w:rPr>
      </w:pPr>
    </w:p>
    <w:p w:rsidR="000D32C6" w:rsidRDefault="000D32C6" w:rsidP="000D32C6">
      <w:pPr>
        <w:spacing w:after="0"/>
        <w:rPr>
          <w:rFonts w:ascii="Bookman Old Style" w:hAnsi="Bookman Old Style" w:cs="Times New Roman"/>
          <w:bCs/>
          <w:sz w:val="24"/>
        </w:rPr>
      </w:pPr>
      <w:r>
        <w:rPr>
          <w:rFonts w:ascii="Bookman Old Style" w:hAnsi="Bookman Old Style" w:cs="Times New Roman"/>
          <w:b/>
          <w:bCs/>
          <w:i/>
          <w:sz w:val="24"/>
        </w:rPr>
        <w:t xml:space="preserve">Motion: </w:t>
      </w:r>
      <w:r>
        <w:rPr>
          <w:rFonts w:ascii="Bookman Old Style" w:hAnsi="Bookman Old Style" w:cs="Times New Roman"/>
          <w:bCs/>
          <w:sz w:val="24"/>
        </w:rPr>
        <w:t>Commissioner Russell moved approval.</w:t>
      </w:r>
    </w:p>
    <w:p w:rsidR="000D32C6" w:rsidRDefault="000D32C6" w:rsidP="000D32C6">
      <w:pPr>
        <w:spacing w:after="0"/>
        <w:rPr>
          <w:rFonts w:ascii="Bookman Old Style" w:hAnsi="Bookman Old Style" w:cs="Times New Roman"/>
          <w:bCs/>
          <w:sz w:val="24"/>
        </w:rPr>
      </w:pPr>
    </w:p>
    <w:p w:rsidR="000D32C6" w:rsidRDefault="000D32C6" w:rsidP="000D32C6">
      <w:pPr>
        <w:spacing w:after="0"/>
        <w:rPr>
          <w:rFonts w:ascii="Bookman Old Style" w:hAnsi="Bookman Old Style" w:cs="Times New Roman"/>
          <w:bCs/>
          <w:sz w:val="24"/>
        </w:rPr>
      </w:pPr>
      <w:r>
        <w:rPr>
          <w:rFonts w:ascii="Bookman Old Style" w:hAnsi="Bookman Old Style" w:cs="Times New Roman"/>
          <w:b/>
          <w:bCs/>
          <w:i/>
          <w:sz w:val="24"/>
        </w:rPr>
        <w:t xml:space="preserve">Second: </w:t>
      </w:r>
      <w:r>
        <w:rPr>
          <w:rFonts w:ascii="Bookman Old Style" w:hAnsi="Bookman Old Style" w:cs="Times New Roman"/>
          <w:bCs/>
          <w:sz w:val="24"/>
        </w:rPr>
        <w:t>Chairman Gilliland</w:t>
      </w:r>
    </w:p>
    <w:p w:rsidR="000D32C6" w:rsidRDefault="000D32C6" w:rsidP="000D32C6">
      <w:pPr>
        <w:spacing w:after="0"/>
        <w:rPr>
          <w:rFonts w:ascii="Bookman Old Style" w:hAnsi="Bookman Old Style" w:cs="Times New Roman"/>
          <w:bCs/>
          <w:sz w:val="24"/>
        </w:rPr>
      </w:pPr>
    </w:p>
    <w:p w:rsidR="000D32C6" w:rsidRDefault="000D32C6" w:rsidP="000D32C6">
      <w:pPr>
        <w:spacing w:after="0"/>
        <w:rPr>
          <w:rFonts w:ascii="Bookman Old Style" w:hAnsi="Bookman Old Style" w:cs="Times New Roman"/>
          <w:bCs/>
          <w:sz w:val="24"/>
        </w:rPr>
      </w:pPr>
      <w:r>
        <w:rPr>
          <w:rFonts w:ascii="Bookman Old Style" w:hAnsi="Bookman Old Style" w:cs="Times New Roman"/>
          <w:bCs/>
          <w:sz w:val="24"/>
        </w:rPr>
        <w:t>Those voting aye: Commissioner Liotta, Commissioner Russell, and Chairman Gilliland.</w:t>
      </w:r>
    </w:p>
    <w:p w:rsidR="000D32C6" w:rsidRDefault="000D32C6" w:rsidP="000D32C6">
      <w:pPr>
        <w:spacing w:after="0"/>
        <w:rPr>
          <w:rFonts w:ascii="Bookman Old Style" w:hAnsi="Bookman Old Style" w:cs="Times New Roman"/>
          <w:bCs/>
          <w:sz w:val="24"/>
        </w:rPr>
      </w:pPr>
    </w:p>
    <w:p w:rsidR="000D32C6" w:rsidRDefault="000D32C6" w:rsidP="000D32C6">
      <w:pPr>
        <w:spacing w:after="0"/>
        <w:rPr>
          <w:rFonts w:ascii="Bookman Old Style" w:hAnsi="Bookman Old Style" w:cs="Times New Roman"/>
          <w:b/>
          <w:bCs/>
          <w:i/>
          <w:sz w:val="24"/>
        </w:rPr>
      </w:pPr>
      <w:r>
        <w:rPr>
          <w:rFonts w:ascii="Bookman Old Style" w:hAnsi="Bookman Old Style" w:cs="Times New Roman"/>
          <w:b/>
          <w:bCs/>
          <w:i/>
          <w:sz w:val="24"/>
        </w:rPr>
        <w:t>The motion carried.</w:t>
      </w:r>
    </w:p>
    <w:p w:rsidR="000D32C6" w:rsidRPr="000D32C6" w:rsidRDefault="000D32C6" w:rsidP="000D32C6">
      <w:pPr>
        <w:spacing w:after="0"/>
        <w:ind w:left="720" w:hanging="720"/>
        <w:rPr>
          <w:rFonts w:ascii="Bookman Old Style" w:hAnsi="Bookman Old Style" w:cs="Times New Roman"/>
          <w:b/>
          <w:bCs/>
          <w:sz w:val="24"/>
        </w:rPr>
      </w:pPr>
      <w:r>
        <w:rPr>
          <w:rFonts w:ascii="Bookman Old Style" w:hAnsi="Bookman Old Style" w:cs="Times New Roman"/>
          <w:b/>
          <w:bCs/>
          <w:sz w:val="24"/>
        </w:rPr>
        <w:lastRenderedPageBreak/>
        <w:t>9.</w:t>
      </w:r>
      <w:r>
        <w:rPr>
          <w:rFonts w:ascii="Bookman Old Style" w:hAnsi="Bookman Old Style" w:cs="Times New Roman"/>
          <w:b/>
          <w:bCs/>
          <w:sz w:val="24"/>
        </w:rPr>
        <w:tab/>
      </w:r>
      <w:r w:rsidRPr="000D32C6">
        <w:rPr>
          <w:rFonts w:ascii="Bookman Old Style" w:hAnsi="Bookman Old Style" w:cs="Times New Roman"/>
          <w:b/>
          <w:bCs/>
          <w:sz w:val="24"/>
          <w:u w:val="single"/>
        </w:rPr>
        <w:t>Possible Executive Session Pursuant to Title 25 O.S. § 307(B)(1) for the purpose of discussing the hiring, salary or employment of Candidate A, Candidate B, or Candidate C for the position of Tulsa Administrative Law Judge</w:t>
      </w:r>
    </w:p>
    <w:p w:rsidR="000D32C6" w:rsidRPr="000D32C6" w:rsidRDefault="000D32C6" w:rsidP="000D32C6">
      <w:pPr>
        <w:spacing w:after="0"/>
        <w:rPr>
          <w:rFonts w:ascii="Bookman Old Style" w:hAnsi="Bookman Old Style" w:cs="Times New Roman"/>
          <w:b/>
          <w:bCs/>
          <w:sz w:val="24"/>
        </w:rPr>
      </w:pPr>
    </w:p>
    <w:p w:rsidR="00A26245" w:rsidRPr="00A26245" w:rsidRDefault="00A26245" w:rsidP="00A26245">
      <w:pPr>
        <w:spacing w:after="0"/>
        <w:ind w:left="720"/>
        <w:rPr>
          <w:rFonts w:ascii="Bookman Old Style" w:hAnsi="Bookman Old Style" w:cs="Times New Roman"/>
          <w:bCs/>
          <w:sz w:val="24"/>
        </w:rPr>
      </w:pPr>
      <w:r w:rsidRPr="00A26245">
        <w:rPr>
          <w:rFonts w:ascii="Bookman Old Style" w:hAnsi="Bookman Old Style" w:cs="Times New Roman"/>
          <w:bCs/>
          <w:sz w:val="24"/>
        </w:rPr>
        <w:t>The commissioners considered going into Executive Session for the purpose of discussing the hiring, salary or employment of Candidate A, Candidate B, or Candidate C for the position of Tulsa Administrative Law Judge.</w:t>
      </w:r>
    </w:p>
    <w:p w:rsidR="00A26245" w:rsidRPr="00A26245" w:rsidRDefault="00A26245" w:rsidP="00A26245">
      <w:pPr>
        <w:spacing w:after="0"/>
        <w:ind w:left="1350"/>
        <w:rPr>
          <w:rFonts w:ascii="Bookman Old Style" w:hAnsi="Bookman Old Style" w:cs="Times New Roman"/>
          <w:b/>
          <w:bCs/>
          <w:sz w:val="24"/>
        </w:rPr>
      </w:pPr>
    </w:p>
    <w:p w:rsidR="000D32C6" w:rsidRPr="00A26245" w:rsidRDefault="00A26245" w:rsidP="000D32C6">
      <w:pPr>
        <w:numPr>
          <w:ilvl w:val="1"/>
          <w:numId w:val="7"/>
        </w:numPr>
        <w:spacing w:after="0"/>
        <w:rPr>
          <w:rFonts w:ascii="Bookman Old Style" w:hAnsi="Bookman Old Style" w:cs="Times New Roman"/>
          <w:b/>
          <w:bCs/>
          <w:sz w:val="24"/>
        </w:rPr>
      </w:pPr>
      <w:r>
        <w:rPr>
          <w:rFonts w:ascii="Bookman Old Style" w:hAnsi="Bookman Old Style" w:cs="Times New Roman"/>
          <w:b/>
          <w:bCs/>
          <w:i/>
          <w:sz w:val="24"/>
        </w:rPr>
        <w:t xml:space="preserve">Motion: </w:t>
      </w:r>
      <w:r>
        <w:rPr>
          <w:rFonts w:ascii="Bookman Old Style" w:hAnsi="Bookman Old Style" w:cs="Times New Roman"/>
          <w:bCs/>
          <w:sz w:val="24"/>
        </w:rPr>
        <w:t>Chairman Gilliland moved to go into Executive Session for the purpose of discussing the hiring, salary or employment of Candidate A, Candidate B, or Candidate C for the position of Tulsa Administrative Law Judge.</w:t>
      </w:r>
    </w:p>
    <w:p w:rsidR="00A26245" w:rsidRDefault="00A26245" w:rsidP="00A26245">
      <w:pPr>
        <w:spacing w:after="0"/>
        <w:ind w:left="1350"/>
        <w:rPr>
          <w:rFonts w:ascii="Bookman Old Style" w:hAnsi="Bookman Old Style" w:cs="Times New Roman"/>
          <w:b/>
          <w:bCs/>
          <w:i/>
          <w:sz w:val="24"/>
        </w:rPr>
      </w:pPr>
    </w:p>
    <w:p w:rsidR="00A26245" w:rsidRDefault="00A26245" w:rsidP="00A26245">
      <w:pPr>
        <w:spacing w:after="0"/>
        <w:ind w:left="1350"/>
        <w:rPr>
          <w:rFonts w:ascii="Bookman Old Style" w:hAnsi="Bookman Old Style" w:cs="Times New Roman"/>
          <w:bCs/>
          <w:sz w:val="24"/>
        </w:rPr>
      </w:pPr>
      <w:r>
        <w:rPr>
          <w:rFonts w:ascii="Bookman Old Style" w:hAnsi="Bookman Old Style" w:cs="Times New Roman"/>
          <w:b/>
          <w:bCs/>
          <w:i/>
          <w:sz w:val="24"/>
        </w:rPr>
        <w:t xml:space="preserve">Second: </w:t>
      </w:r>
      <w:r>
        <w:rPr>
          <w:rFonts w:ascii="Bookman Old Style" w:hAnsi="Bookman Old Style" w:cs="Times New Roman"/>
          <w:bCs/>
          <w:sz w:val="24"/>
        </w:rPr>
        <w:t>Commissioner Liotta</w:t>
      </w:r>
    </w:p>
    <w:p w:rsidR="00A26245" w:rsidRDefault="00A26245" w:rsidP="00A26245">
      <w:pPr>
        <w:spacing w:after="0"/>
        <w:ind w:left="1350"/>
        <w:rPr>
          <w:rFonts w:ascii="Bookman Old Style" w:hAnsi="Bookman Old Style" w:cs="Times New Roman"/>
          <w:bCs/>
          <w:sz w:val="24"/>
        </w:rPr>
      </w:pPr>
    </w:p>
    <w:p w:rsidR="00A26245" w:rsidRDefault="00A26245" w:rsidP="00A26245">
      <w:pPr>
        <w:spacing w:after="0"/>
        <w:ind w:left="1350"/>
        <w:rPr>
          <w:rFonts w:ascii="Bookman Old Style" w:hAnsi="Bookman Old Style" w:cs="Times New Roman"/>
          <w:bCs/>
          <w:sz w:val="24"/>
        </w:rPr>
      </w:pPr>
      <w:r>
        <w:rPr>
          <w:rFonts w:ascii="Bookman Old Style" w:hAnsi="Bookman Old Style" w:cs="Times New Roman"/>
          <w:bCs/>
          <w:sz w:val="24"/>
        </w:rPr>
        <w:t>Those voting aye: Commissioner Liotta, Commissioner Russell, and Chairman Gilliland.</w:t>
      </w:r>
    </w:p>
    <w:p w:rsidR="00A26245" w:rsidRDefault="00A26245" w:rsidP="00A26245">
      <w:pPr>
        <w:spacing w:after="0"/>
        <w:ind w:left="1350"/>
        <w:rPr>
          <w:rFonts w:ascii="Bookman Old Style" w:hAnsi="Bookman Old Style" w:cs="Times New Roman"/>
          <w:bCs/>
          <w:sz w:val="24"/>
        </w:rPr>
      </w:pPr>
    </w:p>
    <w:p w:rsidR="000D32C6" w:rsidRPr="00A26245" w:rsidRDefault="00A26245" w:rsidP="00A26245">
      <w:pPr>
        <w:spacing w:after="0"/>
        <w:ind w:left="1350"/>
        <w:rPr>
          <w:rFonts w:ascii="Bookman Old Style" w:hAnsi="Bookman Old Style" w:cs="Times New Roman"/>
          <w:b/>
          <w:bCs/>
          <w:i/>
          <w:sz w:val="24"/>
        </w:rPr>
      </w:pPr>
      <w:r>
        <w:rPr>
          <w:rFonts w:ascii="Bookman Old Style" w:hAnsi="Bookman Old Style" w:cs="Times New Roman"/>
          <w:b/>
          <w:bCs/>
          <w:i/>
          <w:sz w:val="24"/>
        </w:rPr>
        <w:t>The motion carried.</w:t>
      </w:r>
    </w:p>
    <w:p w:rsidR="000D32C6" w:rsidRPr="000D32C6" w:rsidRDefault="000D32C6" w:rsidP="000D32C6">
      <w:pPr>
        <w:spacing w:after="0"/>
        <w:rPr>
          <w:rFonts w:ascii="Bookman Old Style" w:hAnsi="Bookman Old Style" w:cs="Times New Roman"/>
          <w:b/>
          <w:bCs/>
          <w:sz w:val="24"/>
        </w:rPr>
      </w:pPr>
    </w:p>
    <w:p w:rsidR="000D32C6" w:rsidRPr="00A26245" w:rsidRDefault="00A26245" w:rsidP="000D32C6">
      <w:pPr>
        <w:numPr>
          <w:ilvl w:val="1"/>
          <w:numId w:val="7"/>
        </w:numPr>
        <w:spacing w:after="0"/>
        <w:rPr>
          <w:rFonts w:ascii="Bookman Old Style" w:hAnsi="Bookman Old Style" w:cs="Times New Roman"/>
          <w:b/>
          <w:bCs/>
          <w:sz w:val="24"/>
        </w:rPr>
      </w:pPr>
      <w:r>
        <w:rPr>
          <w:rFonts w:ascii="Bookman Old Style" w:hAnsi="Bookman Old Style" w:cs="Times New Roman"/>
          <w:b/>
          <w:bCs/>
          <w:i/>
          <w:sz w:val="24"/>
        </w:rPr>
        <w:t xml:space="preserve">Motion: </w:t>
      </w:r>
      <w:r>
        <w:rPr>
          <w:rFonts w:ascii="Bookman Old Style" w:hAnsi="Bookman Old Style" w:cs="Times New Roman"/>
          <w:bCs/>
          <w:sz w:val="24"/>
        </w:rPr>
        <w:t>Chairman Gilliland moved to reconvene Open Session.</w:t>
      </w:r>
    </w:p>
    <w:p w:rsidR="00A26245" w:rsidRDefault="00A26245" w:rsidP="00A26245">
      <w:pPr>
        <w:spacing w:after="0"/>
        <w:ind w:left="1350"/>
        <w:rPr>
          <w:rFonts w:ascii="Bookman Old Style" w:hAnsi="Bookman Old Style" w:cs="Times New Roman"/>
          <w:b/>
          <w:bCs/>
          <w:i/>
          <w:sz w:val="24"/>
        </w:rPr>
      </w:pPr>
    </w:p>
    <w:p w:rsidR="00A26245" w:rsidRDefault="00A26245" w:rsidP="00A26245">
      <w:pPr>
        <w:spacing w:after="0"/>
        <w:ind w:left="1350"/>
        <w:rPr>
          <w:rFonts w:ascii="Bookman Old Style" w:hAnsi="Bookman Old Style" w:cs="Times New Roman"/>
          <w:bCs/>
          <w:sz w:val="24"/>
        </w:rPr>
      </w:pPr>
      <w:r>
        <w:rPr>
          <w:rFonts w:ascii="Bookman Old Style" w:hAnsi="Bookman Old Style" w:cs="Times New Roman"/>
          <w:b/>
          <w:bCs/>
          <w:i/>
          <w:sz w:val="24"/>
        </w:rPr>
        <w:t xml:space="preserve">Second: </w:t>
      </w:r>
      <w:r>
        <w:rPr>
          <w:rFonts w:ascii="Bookman Old Style" w:hAnsi="Bookman Old Style" w:cs="Times New Roman"/>
          <w:bCs/>
          <w:sz w:val="24"/>
        </w:rPr>
        <w:t>Commissioner Liotta</w:t>
      </w:r>
    </w:p>
    <w:p w:rsidR="00A26245" w:rsidRDefault="00A26245" w:rsidP="00A26245">
      <w:pPr>
        <w:spacing w:after="0"/>
        <w:ind w:left="1350"/>
        <w:rPr>
          <w:rFonts w:ascii="Bookman Old Style" w:hAnsi="Bookman Old Style" w:cs="Times New Roman"/>
          <w:bCs/>
          <w:sz w:val="24"/>
        </w:rPr>
      </w:pPr>
    </w:p>
    <w:p w:rsidR="00A26245" w:rsidRDefault="00A26245" w:rsidP="00A26245">
      <w:pPr>
        <w:spacing w:after="0"/>
        <w:ind w:left="1350"/>
        <w:rPr>
          <w:rFonts w:ascii="Bookman Old Style" w:hAnsi="Bookman Old Style" w:cs="Times New Roman"/>
          <w:bCs/>
          <w:sz w:val="24"/>
        </w:rPr>
      </w:pPr>
      <w:r>
        <w:rPr>
          <w:rFonts w:ascii="Bookman Old Style" w:hAnsi="Bookman Old Style" w:cs="Times New Roman"/>
          <w:bCs/>
          <w:sz w:val="24"/>
        </w:rPr>
        <w:t>Those voting aye: Commissioner Liotta, Commissioner Russell, and Chairman Gilliland.</w:t>
      </w:r>
    </w:p>
    <w:p w:rsidR="00A26245" w:rsidRDefault="00A26245" w:rsidP="00A26245">
      <w:pPr>
        <w:spacing w:after="0"/>
        <w:ind w:left="1350"/>
        <w:rPr>
          <w:rFonts w:ascii="Bookman Old Style" w:hAnsi="Bookman Old Style" w:cs="Times New Roman"/>
          <w:bCs/>
          <w:sz w:val="24"/>
        </w:rPr>
      </w:pPr>
    </w:p>
    <w:p w:rsidR="00A26245" w:rsidRPr="00A26245" w:rsidRDefault="00A26245" w:rsidP="00A26245">
      <w:pPr>
        <w:spacing w:after="0"/>
        <w:ind w:left="1350"/>
        <w:rPr>
          <w:rFonts w:ascii="Bookman Old Style" w:hAnsi="Bookman Old Style" w:cs="Times New Roman"/>
          <w:b/>
          <w:bCs/>
          <w:i/>
          <w:sz w:val="24"/>
        </w:rPr>
      </w:pPr>
      <w:r>
        <w:rPr>
          <w:rFonts w:ascii="Bookman Old Style" w:hAnsi="Bookman Old Style" w:cs="Times New Roman"/>
          <w:b/>
          <w:bCs/>
          <w:i/>
          <w:sz w:val="24"/>
        </w:rPr>
        <w:t>The motion carried.</w:t>
      </w:r>
    </w:p>
    <w:p w:rsidR="000D32C6" w:rsidRPr="000D32C6" w:rsidRDefault="000D32C6" w:rsidP="000D32C6">
      <w:pPr>
        <w:spacing w:after="0"/>
        <w:rPr>
          <w:rFonts w:ascii="Bookman Old Style" w:hAnsi="Bookman Old Style" w:cs="Times New Roman"/>
          <w:b/>
          <w:bCs/>
          <w:sz w:val="24"/>
        </w:rPr>
      </w:pPr>
    </w:p>
    <w:p w:rsidR="000D32C6" w:rsidRDefault="000D32C6" w:rsidP="0077743F">
      <w:pPr>
        <w:spacing w:after="0"/>
        <w:ind w:firstLine="720"/>
        <w:rPr>
          <w:rFonts w:ascii="Bookman Old Style" w:hAnsi="Bookman Old Style" w:cs="Times New Roman"/>
          <w:b/>
          <w:bCs/>
          <w:sz w:val="24"/>
        </w:rPr>
      </w:pPr>
      <w:r w:rsidRPr="000D32C6">
        <w:rPr>
          <w:rFonts w:ascii="Bookman Old Style" w:hAnsi="Bookman Old Style" w:cs="Times New Roman"/>
          <w:b/>
          <w:bCs/>
          <w:sz w:val="24"/>
        </w:rPr>
        <w:t xml:space="preserve">No </w:t>
      </w:r>
      <w:r w:rsidR="0077743F">
        <w:rPr>
          <w:rFonts w:ascii="Bookman Old Style" w:hAnsi="Bookman Old Style" w:cs="Times New Roman"/>
          <w:b/>
          <w:bCs/>
          <w:sz w:val="24"/>
        </w:rPr>
        <w:t>action was taken as a result of Executive Session.</w:t>
      </w:r>
    </w:p>
    <w:p w:rsidR="0077743F" w:rsidRDefault="0077743F" w:rsidP="0077743F">
      <w:pPr>
        <w:spacing w:after="0"/>
        <w:rPr>
          <w:rFonts w:ascii="Bookman Old Style" w:hAnsi="Bookman Old Style" w:cs="Times New Roman"/>
          <w:b/>
          <w:bCs/>
          <w:sz w:val="24"/>
        </w:rPr>
      </w:pPr>
    </w:p>
    <w:p w:rsidR="0077743F" w:rsidRPr="0077743F" w:rsidRDefault="0077743F" w:rsidP="0077743F">
      <w:pPr>
        <w:spacing w:after="0"/>
        <w:rPr>
          <w:rFonts w:ascii="Bookman Old Style" w:hAnsi="Bookman Old Style" w:cs="Times New Roman"/>
          <w:b/>
          <w:bCs/>
          <w:sz w:val="24"/>
        </w:rPr>
      </w:pPr>
      <w:r>
        <w:rPr>
          <w:rFonts w:ascii="Bookman Old Style" w:hAnsi="Bookman Old Style" w:cs="Times New Roman"/>
          <w:b/>
          <w:bCs/>
          <w:sz w:val="24"/>
        </w:rPr>
        <w:t>10.</w:t>
      </w:r>
      <w:r>
        <w:rPr>
          <w:rFonts w:ascii="Bookman Old Style" w:hAnsi="Bookman Old Style" w:cs="Times New Roman"/>
          <w:b/>
          <w:bCs/>
          <w:sz w:val="24"/>
        </w:rPr>
        <w:tab/>
      </w:r>
      <w:r w:rsidRPr="0077743F">
        <w:rPr>
          <w:rFonts w:ascii="Bookman Old Style" w:hAnsi="Bookman Old Style" w:cs="Times New Roman"/>
          <w:b/>
          <w:bCs/>
          <w:sz w:val="24"/>
          <w:u w:val="single"/>
        </w:rPr>
        <w:t>Reports</w:t>
      </w:r>
    </w:p>
    <w:p w:rsidR="0077743F" w:rsidRPr="0077743F" w:rsidRDefault="0077743F" w:rsidP="0077743F">
      <w:pPr>
        <w:spacing w:after="0"/>
        <w:rPr>
          <w:rFonts w:ascii="Bookman Old Style" w:hAnsi="Bookman Old Style" w:cs="Times New Roman"/>
          <w:b/>
          <w:bCs/>
          <w:sz w:val="24"/>
        </w:rPr>
      </w:pPr>
    </w:p>
    <w:p w:rsidR="0077743F" w:rsidRPr="0077743F" w:rsidRDefault="0077743F" w:rsidP="0077743F">
      <w:pPr>
        <w:spacing w:after="0"/>
        <w:rPr>
          <w:rFonts w:ascii="Bookman Old Style" w:hAnsi="Bookman Old Style" w:cs="Times New Roman"/>
          <w:b/>
          <w:bCs/>
          <w:sz w:val="24"/>
        </w:rPr>
      </w:pPr>
      <w:r w:rsidRPr="0077743F">
        <w:rPr>
          <w:rFonts w:ascii="Bookman Old Style" w:hAnsi="Bookman Old Style" w:cs="Times New Roman"/>
          <w:b/>
          <w:bCs/>
          <w:sz w:val="24"/>
        </w:rPr>
        <w:t>THE FOLLOWING REPORTS ARE PRESENTED FOR INFORMATIONAL PURPOSES ONLY.  NO ACTION WILL BE TAKEN.</w:t>
      </w:r>
    </w:p>
    <w:p w:rsidR="0077743F" w:rsidRPr="0077743F" w:rsidRDefault="0077743F" w:rsidP="0077743F">
      <w:pPr>
        <w:spacing w:after="0"/>
        <w:rPr>
          <w:rFonts w:ascii="Bookman Old Style" w:hAnsi="Bookman Old Style" w:cs="Times New Roman"/>
          <w:b/>
          <w:bCs/>
          <w:sz w:val="24"/>
        </w:rPr>
      </w:pPr>
    </w:p>
    <w:p w:rsidR="0077743F" w:rsidRPr="0077743F" w:rsidRDefault="0077743F" w:rsidP="0077743F">
      <w:pPr>
        <w:spacing w:after="0"/>
        <w:rPr>
          <w:rFonts w:ascii="Bookman Old Style" w:hAnsi="Bookman Old Style" w:cs="Times New Roman"/>
          <w:b/>
          <w:bCs/>
          <w:sz w:val="24"/>
          <w:u w:val="single"/>
        </w:rPr>
      </w:pPr>
      <w:r w:rsidRPr="0077743F">
        <w:rPr>
          <w:rFonts w:ascii="Bookman Old Style" w:hAnsi="Bookman Old Style" w:cs="Times New Roman"/>
          <w:b/>
          <w:bCs/>
          <w:sz w:val="24"/>
          <w:u w:val="single"/>
        </w:rPr>
        <w:t>4</w:t>
      </w:r>
      <w:r w:rsidRPr="0077743F">
        <w:rPr>
          <w:rFonts w:ascii="Bookman Old Style" w:hAnsi="Bookman Old Style" w:cs="Times New Roman"/>
          <w:b/>
          <w:bCs/>
          <w:sz w:val="24"/>
          <w:u w:val="single"/>
          <w:vertAlign w:val="superscript"/>
        </w:rPr>
        <w:t>th</w:t>
      </w:r>
      <w:r w:rsidRPr="0077743F">
        <w:rPr>
          <w:rFonts w:ascii="Bookman Old Style" w:hAnsi="Bookman Old Style" w:cs="Times New Roman"/>
          <w:b/>
          <w:bCs/>
          <w:sz w:val="24"/>
          <w:u w:val="single"/>
        </w:rPr>
        <w:t xml:space="preserve"> Annual Workers’ Compensation Educational Conference Update Report</w:t>
      </w:r>
    </w:p>
    <w:p w:rsidR="0077743F" w:rsidRPr="0077743F" w:rsidRDefault="0077743F" w:rsidP="0077743F">
      <w:pPr>
        <w:spacing w:after="0"/>
        <w:rPr>
          <w:rFonts w:ascii="Bookman Old Style" w:hAnsi="Bookman Old Style" w:cs="Times New Roman"/>
          <w:b/>
          <w:bCs/>
          <w:sz w:val="24"/>
          <w:u w:val="single"/>
        </w:rPr>
      </w:pPr>
    </w:p>
    <w:p w:rsidR="0077743F" w:rsidRPr="0077743F" w:rsidRDefault="0077743F" w:rsidP="0077743F">
      <w:pPr>
        <w:spacing w:after="0"/>
        <w:rPr>
          <w:rFonts w:ascii="Bookman Old Style" w:hAnsi="Bookman Old Style" w:cs="Times New Roman"/>
          <w:bCs/>
          <w:sz w:val="24"/>
        </w:rPr>
      </w:pPr>
      <w:r>
        <w:rPr>
          <w:rFonts w:ascii="Bookman Old Style" w:hAnsi="Bookman Old Style" w:cs="Times New Roman"/>
          <w:bCs/>
          <w:sz w:val="24"/>
        </w:rPr>
        <w:lastRenderedPageBreak/>
        <w:t>Communications &amp; Administrative Director Scott Chance ga</w:t>
      </w:r>
      <w:r w:rsidRPr="0077743F">
        <w:rPr>
          <w:rFonts w:ascii="Bookman Old Style" w:hAnsi="Bookman Old Style" w:cs="Times New Roman"/>
          <w:bCs/>
          <w:sz w:val="24"/>
        </w:rPr>
        <w:t>ve a report on the 4</w:t>
      </w:r>
      <w:r w:rsidRPr="0077743F">
        <w:rPr>
          <w:rFonts w:ascii="Bookman Old Style" w:hAnsi="Bookman Old Style" w:cs="Times New Roman"/>
          <w:bCs/>
          <w:sz w:val="24"/>
          <w:vertAlign w:val="superscript"/>
        </w:rPr>
        <w:t>th</w:t>
      </w:r>
      <w:r w:rsidRPr="0077743F">
        <w:rPr>
          <w:rFonts w:ascii="Bookman Old Style" w:hAnsi="Bookman Old Style" w:cs="Times New Roman"/>
          <w:bCs/>
          <w:sz w:val="24"/>
        </w:rPr>
        <w:t xml:space="preserve"> Annual Workers’ Compensation Educational Conference being held on Oct. 5</w:t>
      </w:r>
      <w:r w:rsidRPr="0077743F">
        <w:rPr>
          <w:rFonts w:ascii="Bookman Old Style" w:hAnsi="Bookman Old Style" w:cs="Times New Roman"/>
          <w:bCs/>
          <w:sz w:val="24"/>
          <w:vertAlign w:val="superscript"/>
        </w:rPr>
        <w:t>th</w:t>
      </w:r>
      <w:r w:rsidRPr="0077743F">
        <w:rPr>
          <w:rFonts w:ascii="Bookman Old Style" w:hAnsi="Bookman Old Style" w:cs="Times New Roman"/>
          <w:bCs/>
          <w:sz w:val="24"/>
        </w:rPr>
        <w:t xml:space="preserve"> and 6</w:t>
      </w:r>
      <w:r w:rsidRPr="0077743F">
        <w:rPr>
          <w:rFonts w:ascii="Bookman Old Style" w:hAnsi="Bookman Old Style" w:cs="Times New Roman"/>
          <w:bCs/>
          <w:sz w:val="24"/>
          <w:vertAlign w:val="superscript"/>
        </w:rPr>
        <w:t>th</w:t>
      </w:r>
      <w:r w:rsidRPr="0077743F">
        <w:rPr>
          <w:rFonts w:ascii="Bookman Old Style" w:hAnsi="Bookman Old Style" w:cs="Times New Roman"/>
          <w:bCs/>
          <w:sz w:val="24"/>
        </w:rPr>
        <w:t xml:space="preserve">, 2017. </w:t>
      </w:r>
    </w:p>
    <w:p w:rsidR="0077743F" w:rsidRPr="0077743F" w:rsidRDefault="0077743F" w:rsidP="0077743F">
      <w:pPr>
        <w:spacing w:after="0"/>
        <w:rPr>
          <w:rFonts w:ascii="Bookman Old Style" w:hAnsi="Bookman Old Style" w:cs="Times New Roman"/>
          <w:b/>
          <w:bCs/>
          <w:sz w:val="24"/>
          <w:u w:val="single"/>
        </w:rPr>
      </w:pPr>
    </w:p>
    <w:p w:rsidR="0077743F" w:rsidRPr="0077743F" w:rsidRDefault="0077743F" w:rsidP="0077743F">
      <w:pPr>
        <w:spacing w:after="0"/>
        <w:rPr>
          <w:rFonts w:ascii="Bookman Old Style" w:hAnsi="Bookman Old Style" w:cs="Times New Roman"/>
          <w:b/>
          <w:bCs/>
          <w:sz w:val="24"/>
          <w:u w:val="single"/>
        </w:rPr>
      </w:pPr>
      <w:r w:rsidRPr="0077743F">
        <w:rPr>
          <w:rFonts w:ascii="Bookman Old Style" w:hAnsi="Bookman Old Style" w:cs="Times New Roman"/>
          <w:b/>
          <w:bCs/>
          <w:sz w:val="24"/>
          <w:u w:val="single"/>
        </w:rPr>
        <w:t xml:space="preserve">Legislative Update Report </w:t>
      </w:r>
    </w:p>
    <w:p w:rsidR="0077743F" w:rsidRPr="0077743F" w:rsidRDefault="0077743F" w:rsidP="0077743F">
      <w:pPr>
        <w:spacing w:after="0"/>
        <w:rPr>
          <w:rFonts w:ascii="Bookman Old Style" w:hAnsi="Bookman Old Style" w:cs="Times New Roman"/>
          <w:b/>
          <w:bCs/>
          <w:sz w:val="24"/>
          <w:u w:val="single"/>
        </w:rPr>
      </w:pPr>
    </w:p>
    <w:p w:rsidR="002E68E1" w:rsidRPr="0077743F" w:rsidRDefault="0077743F" w:rsidP="002E68E1">
      <w:pPr>
        <w:spacing w:after="0"/>
        <w:rPr>
          <w:rFonts w:ascii="Bookman Old Style" w:hAnsi="Bookman Old Style" w:cs="Times New Roman"/>
          <w:bCs/>
          <w:sz w:val="24"/>
        </w:rPr>
      </w:pPr>
      <w:r>
        <w:rPr>
          <w:rFonts w:ascii="Bookman Old Style" w:hAnsi="Bookman Old Style" w:cs="Times New Roman"/>
          <w:bCs/>
          <w:sz w:val="24"/>
        </w:rPr>
        <w:t>Commissioner Liotta gave</w:t>
      </w:r>
      <w:r w:rsidRPr="0077743F">
        <w:rPr>
          <w:rFonts w:ascii="Bookman Old Style" w:hAnsi="Bookman Old Style" w:cs="Times New Roman"/>
          <w:bCs/>
          <w:sz w:val="24"/>
        </w:rPr>
        <w:t xml:space="preserve"> a report on legislative meetings and legislation affecting the Commission.  </w:t>
      </w:r>
      <w:r>
        <w:rPr>
          <w:rFonts w:ascii="Bookman Old Style" w:hAnsi="Bookman Old Style" w:cs="Times New Roman"/>
          <w:bCs/>
          <w:sz w:val="24"/>
        </w:rPr>
        <w:t xml:space="preserve">Commissioners </w:t>
      </w:r>
      <w:r w:rsidRPr="0077743F">
        <w:rPr>
          <w:rFonts w:ascii="Bookman Old Style" w:hAnsi="Bookman Old Style" w:cs="Times New Roman"/>
          <w:bCs/>
          <w:sz w:val="24"/>
        </w:rPr>
        <w:t>participate</w:t>
      </w:r>
      <w:r>
        <w:rPr>
          <w:rFonts w:ascii="Bookman Old Style" w:hAnsi="Bookman Old Style" w:cs="Times New Roman"/>
          <w:bCs/>
          <w:sz w:val="24"/>
        </w:rPr>
        <w:t>d</w:t>
      </w:r>
      <w:r w:rsidRPr="0077743F">
        <w:rPr>
          <w:rFonts w:ascii="Bookman Old Style" w:hAnsi="Bookman Old Style" w:cs="Times New Roman"/>
          <w:bCs/>
          <w:sz w:val="24"/>
        </w:rPr>
        <w:t xml:space="preserve"> in a discussion of the 2017 Legislative Session and the outlook for 2018 Legislative Session.</w:t>
      </w:r>
    </w:p>
    <w:p w:rsidR="000945B5" w:rsidRDefault="000945B5" w:rsidP="0077743F">
      <w:pPr>
        <w:spacing w:after="0"/>
        <w:rPr>
          <w:rFonts w:ascii="Bookman Old Style" w:hAnsi="Bookman Old Style" w:cs="Times New Roman"/>
          <w:b/>
          <w:bCs/>
          <w:u w:val="single"/>
        </w:rPr>
      </w:pPr>
    </w:p>
    <w:p w:rsidR="008C3F68" w:rsidRPr="0077743F" w:rsidRDefault="008C3F68" w:rsidP="00762BD3">
      <w:pPr>
        <w:spacing w:after="0"/>
        <w:rPr>
          <w:rFonts w:ascii="Bookman Old Style" w:hAnsi="Bookman Old Style" w:cs="Times New Roman"/>
          <w:b/>
          <w:bCs/>
          <w:sz w:val="24"/>
          <w:u w:val="single"/>
        </w:rPr>
      </w:pPr>
      <w:r w:rsidRPr="0077743F">
        <w:rPr>
          <w:rFonts w:ascii="Bookman Old Style" w:hAnsi="Bookman Old Style" w:cs="Times New Roman"/>
          <w:b/>
          <w:bCs/>
          <w:sz w:val="24"/>
          <w:u w:val="single"/>
        </w:rPr>
        <w:t>Announcements</w:t>
      </w:r>
    </w:p>
    <w:p w:rsidR="0055455C" w:rsidRPr="000F02AA" w:rsidRDefault="0055455C" w:rsidP="008E2DE5">
      <w:pPr>
        <w:spacing w:after="0"/>
        <w:ind w:left="450" w:hanging="450"/>
        <w:rPr>
          <w:rFonts w:ascii="Bookman Old Style" w:hAnsi="Bookman Old Style" w:cs="Times New Roman"/>
          <w:bCs/>
        </w:rPr>
      </w:pPr>
    </w:p>
    <w:p w:rsidR="00902763" w:rsidRPr="0077743F" w:rsidRDefault="008E2DE5" w:rsidP="008E2DE5">
      <w:pPr>
        <w:autoSpaceDE w:val="0"/>
        <w:autoSpaceDN w:val="0"/>
        <w:adjustRightInd w:val="0"/>
        <w:spacing w:after="0"/>
        <w:rPr>
          <w:rFonts w:ascii="Bookman Old Style" w:hAnsi="Bookman Old Style" w:cs="Times New Roman"/>
          <w:bCs/>
          <w:sz w:val="24"/>
        </w:rPr>
      </w:pPr>
      <w:r w:rsidRPr="0077743F">
        <w:rPr>
          <w:rFonts w:ascii="Bookman Old Style" w:hAnsi="Bookman Old Style" w:cs="Times New Roman"/>
          <w:bCs/>
          <w:sz w:val="24"/>
        </w:rPr>
        <w:t>Chairman Gilliland announced t</w:t>
      </w:r>
      <w:r w:rsidR="00902763" w:rsidRPr="0077743F">
        <w:rPr>
          <w:rFonts w:ascii="Bookman Old Style" w:hAnsi="Bookman Old Style" w:cs="Times New Roman"/>
          <w:bCs/>
          <w:sz w:val="24"/>
        </w:rPr>
        <w:t xml:space="preserve">he next </w:t>
      </w:r>
      <w:r w:rsidR="0077743F" w:rsidRPr="0077743F">
        <w:rPr>
          <w:rFonts w:ascii="Bookman Old Style" w:hAnsi="Bookman Old Style" w:cs="Times New Roman"/>
          <w:bCs/>
          <w:sz w:val="24"/>
        </w:rPr>
        <w:t>special</w:t>
      </w:r>
      <w:r w:rsidR="002F3EE9" w:rsidRPr="0077743F">
        <w:rPr>
          <w:rFonts w:ascii="Bookman Old Style" w:hAnsi="Bookman Old Style" w:cs="Times New Roman"/>
          <w:bCs/>
          <w:sz w:val="24"/>
        </w:rPr>
        <w:t xml:space="preserve"> m</w:t>
      </w:r>
      <w:r w:rsidR="00902763" w:rsidRPr="0077743F">
        <w:rPr>
          <w:rFonts w:ascii="Bookman Old Style" w:hAnsi="Bookman Old Style" w:cs="Times New Roman"/>
          <w:bCs/>
          <w:sz w:val="24"/>
        </w:rPr>
        <w:t>eeting of the Commission is scheduled for</w:t>
      </w:r>
      <w:r w:rsidR="000F1F1D">
        <w:rPr>
          <w:rFonts w:ascii="Bookman Old Style" w:hAnsi="Bookman Old Style" w:cs="Times New Roman"/>
          <w:bCs/>
          <w:sz w:val="24"/>
        </w:rPr>
        <w:t xml:space="preserve"> Thursday, July 27</w:t>
      </w:r>
      <w:bookmarkStart w:id="0" w:name="_GoBack"/>
      <w:bookmarkEnd w:id="0"/>
      <w:r w:rsidR="009F59F3" w:rsidRPr="0077743F">
        <w:rPr>
          <w:rFonts w:ascii="Bookman Old Style" w:hAnsi="Bookman Old Style" w:cs="Times New Roman"/>
          <w:bCs/>
          <w:sz w:val="24"/>
        </w:rPr>
        <w:t>, 2017.</w:t>
      </w:r>
    </w:p>
    <w:p w:rsidR="00762BD3" w:rsidRPr="0077743F" w:rsidRDefault="00762BD3" w:rsidP="008E2DE5">
      <w:pPr>
        <w:autoSpaceDE w:val="0"/>
        <w:autoSpaceDN w:val="0"/>
        <w:adjustRightInd w:val="0"/>
        <w:spacing w:after="0"/>
        <w:rPr>
          <w:rFonts w:ascii="Bookman Old Style" w:hAnsi="Bookman Old Style" w:cs="Times New Roman"/>
          <w:bCs/>
          <w:sz w:val="24"/>
        </w:rPr>
      </w:pPr>
    </w:p>
    <w:p w:rsidR="00BB2B16" w:rsidRPr="0077743F" w:rsidRDefault="00D131F5" w:rsidP="008E2DE5">
      <w:pPr>
        <w:autoSpaceDE w:val="0"/>
        <w:autoSpaceDN w:val="0"/>
        <w:adjustRightInd w:val="0"/>
        <w:spacing w:after="0"/>
        <w:rPr>
          <w:rFonts w:ascii="Bookman Old Style" w:hAnsi="Bookman Old Style" w:cs="Times New Roman"/>
          <w:b/>
          <w:bCs/>
          <w:color w:val="000000"/>
          <w:sz w:val="24"/>
          <w:u w:val="single"/>
        </w:rPr>
      </w:pPr>
      <w:r w:rsidRPr="0077743F">
        <w:rPr>
          <w:rFonts w:ascii="Bookman Old Style" w:hAnsi="Bookman Old Style" w:cs="Times New Roman"/>
          <w:b/>
          <w:bCs/>
          <w:color w:val="000000"/>
          <w:sz w:val="24"/>
          <w:u w:val="single"/>
        </w:rPr>
        <w:t>Adjournment</w:t>
      </w:r>
    </w:p>
    <w:p w:rsidR="0055455C" w:rsidRPr="0077743F" w:rsidRDefault="0055455C" w:rsidP="008E2DE5">
      <w:pPr>
        <w:autoSpaceDE w:val="0"/>
        <w:autoSpaceDN w:val="0"/>
        <w:adjustRightInd w:val="0"/>
        <w:spacing w:after="0"/>
        <w:rPr>
          <w:rFonts w:ascii="Bookman Old Style" w:hAnsi="Bookman Old Style" w:cs="Times New Roman"/>
          <w:b/>
          <w:bCs/>
          <w:color w:val="000000"/>
          <w:sz w:val="24"/>
          <w:u w:val="single"/>
        </w:rPr>
      </w:pPr>
    </w:p>
    <w:p w:rsidR="00777B04" w:rsidRPr="0077743F" w:rsidRDefault="00777B04" w:rsidP="008E2DE5">
      <w:pPr>
        <w:autoSpaceDE w:val="0"/>
        <w:autoSpaceDN w:val="0"/>
        <w:adjustRightInd w:val="0"/>
        <w:spacing w:after="0"/>
        <w:rPr>
          <w:rFonts w:ascii="Bookman Old Style" w:hAnsi="Bookman Old Style" w:cs="Times New Roman"/>
          <w:color w:val="000000"/>
          <w:sz w:val="24"/>
        </w:rPr>
      </w:pPr>
      <w:r w:rsidRPr="0077743F">
        <w:rPr>
          <w:rFonts w:ascii="Bookman Old Style" w:hAnsi="Bookman Old Style" w:cs="Times New Roman"/>
          <w:b/>
          <w:bCs/>
          <w:i/>
          <w:iCs/>
          <w:color w:val="000000"/>
          <w:sz w:val="24"/>
        </w:rPr>
        <w:t>Motion</w:t>
      </w:r>
      <w:r w:rsidR="00762BD3" w:rsidRPr="0077743F">
        <w:rPr>
          <w:rFonts w:ascii="Bookman Old Style" w:hAnsi="Bookman Old Style" w:cs="Times New Roman"/>
          <w:color w:val="000000"/>
          <w:sz w:val="24"/>
        </w:rPr>
        <w:t>: Chairman</w:t>
      </w:r>
      <w:r w:rsidRPr="0077743F">
        <w:rPr>
          <w:rFonts w:ascii="Bookman Old Style" w:hAnsi="Bookman Old Style" w:cs="Times New Roman"/>
          <w:color w:val="000000"/>
          <w:sz w:val="24"/>
        </w:rPr>
        <w:t xml:space="preserve"> </w:t>
      </w:r>
      <w:r w:rsidR="00762BD3" w:rsidRPr="0077743F">
        <w:rPr>
          <w:rFonts w:ascii="Bookman Old Style" w:hAnsi="Bookman Old Style" w:cs="Times New Roman"/>
          <w:color w:val="000000"/>
          <w:sz w:val="24"/>
        </w:rPr>
        <w:t>Gilliland</w:t>
      </w:r>
      <w:r w:rsidR="006E3975" w:rsidRPr="0077743F">
        <w:rPr>
          <w:rFonts w:ascii="Bookman Old Style" w:hAnsi="Bookman Old Style" w:cs="Times New Roman"/>
          <w:color w:val="000000"/>
          <w:sz w:val="24"/>
        </w:rPr>
        <w:t xml:space="preserve"> </w:t>
      </w:r>
      <w:r w:rsidRPr="0077743F">
        <w:rPr>
          <w:rFonts w:ascii="Bookman Old Style" w:hAnsi="Bookman Old Style" w:cs="Times New Roman"/>
          <w:color w:val="000000"/>
          <w:sz w:val="24"/>
        </w:rPr>
        <w:t>moved to adjourn.</w:t>
      </w:r>
    </w:p>
    <w:p w:rsidR="00777B04" w:rsidRPr="0077743F" w:rsidRDefault="00777B04" w:rsidP="008E2DE5">
      <w:pPr>
        <w:autoSpaceDE w:val="0"/>
        <w:autoSpaceDN w:val="0"/>
        <w:adjustRightInd w:val="0"/>
        <w:spacing w:after="0"/>
        <w:rPr>
          <w:rFonts w:ascii="Bookman Old Style" w:hAnsi="Bookman Old Style" w:cs="Times New Roman"/>
          <w:color w:val="000000"/>
          <w:sz w:val="24"/>
        </w:rPr>
      </w:pPr>
    </w:p>
    <w:p w:rsidR="00B87958" w:rsidRPr="0077743F" w:rsidRDefault="00777B04" w:rsidP="008E2DE5">
      <w:pPr>
        <w:autoSpaceDE w:val="0"/>
        <w:autoSpaceDN w:val="0"/>
        <w:adjustRightInd w:val="0"/>
        <w:spacing w:after="0"/>
        <w:rPr>
          <w:rFonts w:ascii="Bookman Old Style" w:hAnsi="Bookman Old Style" w:cs="Times New Roman"/>
          <w:color w:val="000000"/>
          <w:sz w:val="24"/>
        </w:rPr>
      </w:pPr>
      <w:r w:rsidRPr="0077743F">
        <w:rPr>
          <w:rFonts w:ascii="Bookman Old Style" w:hAnsi="Bookman Old Style" w:cs="Times New Roman"/>
          <w:b/>
          <w:bCs/>
          <w:i/>
          <w:iCs/>
          <w:color w:val="000000"/>
          <w:sz w:val="24"/>
        </w:rPr>
        <w:t>Second</w:t>
      </w:r>
      <w:r w:rsidRPr="0077743F">
        <w:rPr>
          <w:rFonts w:ascii="Bookman Old Style" w:hAnsi="Bookman Old Style" w:cs="Times New Roman"/>
          <w:b/>
          <w:bCs/>
          <w:color w:val="000000"/>
          <w:sz w:val="24"/>
        </w:rPr>
        <w:t xml:space="preserve">: </w:t>
      </w:r>
      <w:r w:rsidRPr="0077743F">
        <w:rPr>
          <w:rFonts w:ascii="Bookman Old Style" w:hAnsi="Bookman Old Style" w:cs="Times New Roman"/>
          <w:color w:val="000000"/>
          <w:sz w:val="24"/>
        </w:rPr>
        <w:t>Commissioner</w:t>
      </w:r>
      <w:r w:rsidR="006E3975" w:rsidRPr="0077743F">
        <w:rPr>
          <w:rFonts w:ascii="Bookman Old Style" w:hAnsi="Bookman Old Style" w:cs="Times New Roman"/>
          <w:color w:val="000000"/>
          <w:sz w:val="24"/>
        </w:rPr>
        <w:t xml:space="preserve"> </w:t>
      </w:r>
      <w:r w:rsidR="00762BD3" w:rsidRPr="0077743F">
        <w:rPr>
          <w:rFonts w:ascii="Bookman Old Style" w:hAnsi="Bookman Old Style" w:cs="Times New Roman"/>
          <w:color w:val="000000"/>
          <w:sz w:val="24"/>
        </w:rPr>
        <w:t>Liotta</w:t>
      </w:r>
      <w:r w:rsidR="00B87958" w:rsidRPr="0077743F">
        <w:rPr>
          <w:rFonts w:ascii="Bookman Old Style" w:hAnsi="Bookman Old Style" w:cs="Times New Roman"/>
          <w:color w:val="000000"/>
          <w:sz w:val="24"/>
        </w:rPr>
        <w:t>.</w:t>
      </w:r>
    </w:p>
    <w:p w:rsidR="00777B04" w:rsidRPr="0077743F" w:rsidRDefault="00777B04" w:rsidP="008E2DE5">
      <w:pPr>
        <w:autoSpaceDE w:val="0"/>
        <w:autoSpaceDN w:val="0"/>
        <w:adjustRightInd w:val="0"/>
        <w:spacing w:after="0"/>
        <w:rPr>
          <w:rFonts w:ascii="Bookman Old Style" w:hAnsi="Bookman Old Style" w:cs="Times New Roman"/>
          <w:color w:val="000000"/>
          <w:sz w:val="24"/>
        </w:rPr>
      </w:pPr>
    </w:p>
    <w:p w:rsidR="00777B04" w:rsidRPr="0077743F" w:rsidRDefault="00777B04" w:rsidP="008E2DE5">
      <w:pPr>
        <w:autoSpaceDE w:val="0"/>
        <w:autoSpaceDN w:val="0"/>
        <w:adjustRightInd w:val="0"/>
        <w:spacing w:after="0"/>
        <w:rPr>
          <w:rFonts w:ascii="Bookman Old Style" w:hAnsi="Bookman Old Style" w:cs="Times New Roman"/>
          <w:color w:val="000000"/>
          <w:sz w:val="24"/>
        </w:rPr>
      </w:pPr>
      <w:r w:rsidRPr="0077743F">
        <w:rPr>
          <w:rFonts w:ascii="Bookman Old Style" w:hAnsi="Bookman Old Style" w:cs="Times New Roman"/>
          <w:color w:val="000000"/>
          <w:sz w:val="24"/>
        </w:rPr>
        <w:t xml:space="preserve">Those voting aye: Commissioner Liotta, Commissioner </w:t>
      </w:r>
      <w:r w:rsidR="006E3975" w:rsidRPr="0077743F">
        <w:rPr>
          <w:rFonts w:ascii="Bookman Old Style" w:hAnsi="Bookman Old Style" w:cs="Times New Roman"/>
          <w:color w:val="000000"/>
          <w:sz w:val="24"/>
        </w:rPr>
        <w:t>Russell</w:t>
      </w:r>
      <w:r w:rsidRPr="0077743F">
        <w:rPr>
          <w:rFonts w:ascii="Bookman Old Style" w:hAnsi="Bookman Old Style" w:cs="Times New Roman"/>
          <w:color w:val="000000"/>
          <w:sz w:val="24"/>
        </w:rPr>
        <w:t xml:space="preserve">, and Chairman Gilliland. </w:t>
      </w:r>
    </w:p>
    <w:p w:rsidR="00777B04" w:rsidRPr="0077743F" w:rsidRDefault="00777B04" w:rsidP="008E2DE5">
      <w:pPr>
        <w:autoSpaceDE w:val="0"/>
        <w:autoSpaceDN w:val="0"/>
        <w:adjustRightInd w:val="0"/>
        <w:spacing w:after="0"/>
        <w:rPr>
          <w:rFonts w:ascii="Bookman Old Style" w:hAnsi="Bookman Old Style" w:cs="Times New Roman"/>
          <w:color w:val="000000"/>
          <w:sz w:val="24"/>
        </w:rPr>
      </w:pPr>
    </w:p>
    <w:p w:rsidR="00777B04" w:rsidRPr="0077743F" w:rsidRDefault="00777B04" w:rsidP="008E2DE5">
      <w:pPr>
        <w:pStyle w:val="ListParagraph"/>
        <w:spacing w:after="0"/>
        <w:ind w:left="0"/>
        <w:rPr>
          <w:rFonts w:ascii="Bookman Old Style" w:hAnsi="Bookman Old Style" w:cs="Times New Roman"/>
          <w:b/>
          <w:bCs/>
          <w:i/>
          <w:color w:val="000000"/>
          <w:sz w:val="24"/>
        </w:rPr>
      </w:pPr>
      <w:r w:rsidRPr="0077743F">
        <w:rPr>
          <w:rFonts w:ascii="Bookman Old Style" w:hAnsi="Bookman Old Style" w:cs="Times New Roman"/>
          <w:b/>
          <w:bCs/>
          <w:i/>
          <w:color w:val="000000"/>
          <w:sz w:val="24"/>
        </w:rPr>
        <w:t>The motion carried.</w:t>
      </w:r>
    </w:p>
    <w:p w:rsidR="0055455C" w:rsidRPr="0077743F" w:rsidRDefault="0055455C" w:rsidP="008E2DE5">
      <w:pPr>
        <w:pStyle w:val="ListParagraph"/>
        <w:spacing w:after="0"/>
        <w:ind w:left="0"/>
        <w:rPr>
          <w:rFonts w:ascii="Bookman Old Style" w:hAnsi="Bookman Old Style" w:cs="Times New Roman"/>
          <w:b/>
          <w:bCs/>
          <w:color w:val="000000"/>
          <w:sz w:val="24"/>
        </w:rPr>
      </w:pPr>
    </w:p>
    <w:p w:rsidR="000D220B" w:rsidRPr="0077743F" w:rsidRDefault="00EE0367" w:rsidP="008E2DE5">
      <w:pPr>
        <w:autoSpaceDE w:val="0"/>
        <w:autoSpaceDN w:val="0"/>
        <w:adjustRightInd w:val="0"/>
        <w:spacing w:after="0"/>
        <w:rPr>
          <w:rFonts w:ascii="Bookman Old Style" w:hAnsi="Bookman Old Style"/>
          <w:b/>
          <w:sz w:val="24"/>
          <w:u w:val="single"/>
        </w:rPr>
      </w:pPr>
      <w:r w:rsidRPr="0077743F">
        <w:rPr>
          <w:rFonts w:ascii="Bookman Old Style" w:hAnsi="Bookman Old Style" w:cs="Times New Roman"/>
          <w:color w:val="000000"/>
          <w:sz w:val="24"/>
        </w:rPr>
        <w:t>Chairman Gilliland announce</w:t>
      </w:r>
      <w:r w:rsidR="004013E8" w:rsidRPr="0077743F">
        <w:rPr>
          <w:rFonts w:ascii="Bookman Old Style" w:hAnsi="Bookman Old Style" w:cs="Times New Roman"/>
          <w:color w:val="000000"/>
          <w:sz w:val="24"/>
        </w:rPr>
        <w:t>d</w:t>
      </w:r>
      <w:r w:rsidRPr="0077743F">
        <w:rPr>
          <w:rFonts w:ascii="Bookman Old Style" w:hAnsi="Bookman Old Style" w:cs="Times New Roman"/>
          <w:color w:val="000000"/>
          <w:sz w:val="24"/>
        </w:rPr>
        <w:t xml:space="preserve"> the </w:t>
      </w:r>
      <w:r w:rsidR="00D131F5" w:rsidRPr="0077743F">
        <w:rPr>
          <w:rFonts w:ascii="Bookman Old Style" w:hAnsi="Bookman Old Style" w:cs="Times New Roman"/>
          <w:color w:val="000000"/>
          <w:sz w:val="24"/>
        </w:rPr>
        <w:t>meeting was adjourned</w:t>
      </w:r>
      <w:r w:rsidR="006B28B0" w:rsidRPr="0077743F">
        <w:rPr>
          <w:rFonts w:ascii="Bookman Old Style" w:hAnsi="Bookman Old Style" w:cs="Times New Roman"/>
          <w:color w:val="000000"/>
          <w:sz w:val="24"/>
        </w:rPr>
        <w:t>.</w:t>
      </w:r>
      <w:r w:rsidR="000D220B" w:rsidRPr="0077743F">
        <w:rPr>
          <w:rFonts w:ascii="Bookman Old Style" w:hAnsi="Bookman Old Style"/>
          <w:b/>
          <w:sz w:val="24"/>
          <w:u w:val="single"/>
        </w:rPr>
        <w:t xml:space="preserve"> </w:t>
      </w:r>
    </w:p>
    <w:p w:rsidR="00762BD3" w:rsidRPr="000F02AA" w:rsidRDefault="00762BD3" w:rsidP="008E2DE5">
      <w:pPr>
        <w:autoSpaceDE w:val="0"/>
        <w:autoSpaceDN w:val="0"/>
        <w:adjustRightInd w:val="0"/>
        <w:spacing w:after="0"/>
        <w:rPr>
          <w:rFonts w:ascii="Bookman Old Style" w:hAnsi="Bookman Old Style"/>
          <w:b/>
          <w:u w:val="single"/>
        </w:rPr>
      </w:pPr>
    </w:p>
    <w:p w:rsidR="004126B6" w:rsidRPr="000F02AA" w:rsidRDefault="004126B6" w:rsidP="008E2DE5">
      <w:pPr>
        <w:autoSpaceDE w:val="0"/>
        <w:autoSpaceDN w:val="0"/>
        <w:adjustRightInd w:val="0"/>
        <w:spacing w:after="0"/>
        <w:rPr>
          <w:rFonts w:ascii="Bookman Old Style" w:hAnsi="Bookman Old Style"/>
          <w:b/>
          <w:u w:val="single"/>
        </w:rPr>
      </w:pPr>
    </w:p>
    <w:sectPr w:rsidR="004126B6" w:rsidRPr="000F02AA" w:rsidSect="007A0FFB">
      <w:headerReference w:type="first" r:id="rId10"/>
      <w:type w:val="continuous"/>
      <w:pgSz w:w="12240" w:h="15840"/>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19" w:rsidRDefault="00003B19" w:rsidP="00F94927">
      <w:pPr>
        <w:spacing w:after="0" w:line="240" w:lineRule="auto"/>
      </w:pPr>
      <w:r>
        <w:separator/>
      </w:r>
    </w:p>
  </w:endnote>
  <w:endnote w:type="continuationSeparator" w:id="0">
    <w:p w:rsidR="00003B19" w:rsidRDefault="00003B19" w:rsidP="00F9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19" w:rsidRDefault="00003B19" w:rsidP="00F94927">
      <w:pPr>
        <w:spacing w:after="0" w:line="240" w:lineRule="auto"/>
      </w:pPr>
      <w:r>
        <w:separator/>
      </w:r>
    </w:p>
  </w:footnote>
  <w:footnote w:type="continuationSeparator" w:id="0">
    <w:p w:rsidR="00003B19" w:rsidRDefault="00003B19" w:rsidP="00F94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5A" w:rsidRPr="00F22062" w:rsidRDefault="00C5105A" w:rsidP="00363A42">
    <w:pPr>
      <w:pStyle w:val="Header"/>
      <w:tabs>
        <w:tab w:val="clear" w:pos="4680"/>
        <w:tab w:val="clear" w:pos="9360"/>
        <w:tab w:val="left" w:pos="1470"/>
      </w:tabs>
      <w:rPr>
        <w:spacing w:val="6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1CC1"/>
    <w:multiLevelType w:val="hybridMultilevel"/>
    <w:tmpl w:val="11A8965A"/>
    <w:lvl w:ilvl="0" w:tplc="15D62C4E">
      <w:numFmt w:val="bullet"/>
      <w:lvlText w:val="•"/>
      <w:lvlJc w:val="left"/>
      <w:pPr>
        <w:ind w:left="720" w:hanging="360"/>
      </w:pPr>
      <w:rPr>
        <w:rFonts w:ascii="Tms Rmn" w:eastAsiaTheme="minorHAnsi" w:hAnsi="Tms Rmn" w:cs="Tms Rm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72F4"/>
    <w:multiLevelType w:val="hybridMultilevel"/>
    <w:tmpl w:val="5308BEB2"/>
    <w:lvl w:ilvl="0" w:tplc="7F50AFD2">
      <w:start w:val="1"/>
      <w:numFmt w:val="decimal"/>
      <w:lvlText w:val="%1."/>
      <w:lvlJc w:val="left"/>
      <w:pPr>
        <w:ind w:left="90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427D"/>
    <w:multiLevelType w:val="hybridMultilevel"/>
    <w:tmpl w:val="59683FE2"/>
    <w:lvl w:ilvl="0" w:tplc="74A663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C51B34"/>
    <w:multiLevelType w:val="hybridMultilevel"/>
    <w:tmpl w:val="B8A2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565BE"/>
    <w:multiLevelType w:val="hybridMultilevel"/>
    <w:tmpl w:val="C85E618C"/>
    <w:lvl w:ilvl="0" w:tplc="5BDA19DA">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58F18AE"/>
    <w:multiLevelType w:val="hybridMultilevel"/>
    <w:tmpl w:val="36ACABD2"/>
    <w:lvl w:ilvl="0" w:tplc="597EBC3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66608"/>
    <w:multiLevelType w:val="hybridMultilevel"/>
    <w:tmpl w:val="9B0CC22A"/>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581607DD"/>
    <w:multiLevelType w:val="hybridMultilevel"/>
    <w:tmpl w:val="2F94A418"/>
    <w:lvl w:ilvl="0" w:tplc="58BCBD2C">
      <w:start w:val="1"/>
      <w:numFmt w:val="decimal"/>
      <w:lvlText w:val="%1."/>
      <w:lvlJc w:val="left"/>
      <w:pPr>
        <w:ind w:left="684" w:hanging="504"/>
      </w:pPr>
      <w:rPr>
        <w:rFonts w:ascii="Bookman Old Style" w:hAnsi="Bookman Old Style"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9804A66"/>
    <w:multiLevelType w:val="hybridMultilevel"/>
    <w:tmpl w:val="EF6A7CCA"/>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5AC92993"/>
    <w:multiLevelType w:val="hybridMultilevel"/>
    <w:tmpl w:val="89668542"/>
    <w:lvl w:ilvl="0" w:tplc="ECE8000E">
      <w:start w:val="2"/>
      <w:numFmt w:val="decimal"/>
      <w:lvlText w:val="%1."/>
      <w:lvlJc w:val="left"/>
      <w:pPr>
        <w:ind w:left="540" w:hanging="360"/>
      </w:pPr>
      <w:rPr>
        <w:rFonts w:cstheme="minorBidi"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D0959B2"/>
    <w:multiLevelType w:val="hybridMultilevel"/>
    <w:tmpl w:val="4A8EA744"/>
    <w:lvl w:ilvl="0" w:tplc="471A3512">
      <w:start w:val="1"/>
      <w:numFmt w:val="decimal"/>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E476FF7"/>
    <w:multiLevelType w:val="hybridMultilevel"/>
    <w:tmpl w:val="484E6946"/>
    <w:lvl w:ilvl="0" w:tplc="8A58BD08">
      <w:start w:val="1"/>
      <w:numFmt w:val="lowerLetter"/>
      <w:lvlText w:val="%1."/>
      <w:lvlJc w:val="left"/>
      <w:pPr>
        <w:ind w:left="990" w:hanging="720"/>
      </w:pPr>
      <w:rPr>
        <w:rFonts w:hint="default"/>
      </w:rPr>
    </w:lvl>
    <w:lvl w:ilvl="1" w:tplc="154EB552">
      <w:start w:val="1"/>
      <w:numFmt w:val="upperLetter"/>
      <w:lvlText w:val="%2."/>
      <w:lvlJc w:val="left"/>
      <w:pPr>
        <w:ind w:left="1350" w:hanging="360"/>
      </w:pPr>
      <w:rPr>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0512D70"/>
    <w:multiLevelType w:val="hybridMultilevel"/>
    <w:tmpl w:val="FB5EF580"/>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7D075B76"/>
    <w:multiLevelType w:val="hybridMultilevel"/>
    <w:tmpl w:val="DF94DE82"/>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2"/>
  </w:num>
  <w:num w:numId="2">
    <w:abstractNumId w:val="13"/>
  </w:num>
  <w:num w:numId="3">
    <w:abstractNumId w:val="6"/>
  </w:num>
  <w:num w:numId="4">
    <w:abstractNumId w:val="8"/>
  </w:num>
  <w:num w:numId="5">
    <w:abstractNumId w:val="7"/>
  </w:num>
  <w:num w:numId="6">
    <w:abstractNumId w:val="4"/>
  </w:num>
  <w:num w:numId="7">
    <w:abstractNumId w:val="11"/>
  </w:num>
  <w:num w:numId="8">
    <w:abstractNumId w:val="2"/>
  </w:num>
  <w:num w:numId="9">
    <w:abstractNumId w:val="1"/>
  </w:num>
  <w:num w:numId="10">
    <w:abstractNumId w:val="3"/>
  </w:num>
  <w:num w:numId="11">
    <w:abstractNumId w:val="10"/>
  </w:num>
  <w:num w:numId="12">
    <w:abstractNumId w:val="9"/>
  </w:num>
  <w:num w:numId="13">
    <w:abstractNumId w:val="5"/>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953FC1-4793-492D-9984-107FCF458E89}"/>
    <w:docVar w:name="dgnword-eventsink" w:val="165111520"/>
  </w:docVars>
  <w:rsids>
    <w:rsidRoot w:val="00457F26"/>
    <w:rsid w:val="000007AE"/>
    <w:rsid w:val="00001168"/>
    <w:rsid w:val="000012BA"/>
    <w:rsid w:val="00001D89"/>
    <w:rsid w:val="0000250B"/>
    <w:rsid w:val="0000278F"/>
    <w:rsid w:val="000028F4"/>
    <w:rsid w:val="00002F3B"/>
    <w:rsid w:val="000038BA"/>
    <w:rsid w:val="00003B19"/>
    <w:rsid w:val="00003B60"/>
    <w:rsid w:val="000042B7"/>
    <w:rsid w:val="00004305"/>
    <w:rsid w:val="000047B6"/>
    <w:rsid w:val="00006C45"/>
    <w:rsid w:val="00006E85"/>
    <w:rsid w:val="00007045"/>
    <w:rsid w:val="00007365"/>
    <w:rsid w:val="000102BF"/>
    <w:rsid w:val="00010954"/>
    <w:rsid w:val="0001178E"/>
    <w:rsid w:val="0001264D"/>
    <w:rsid w:val="00012B4E"/>
    <w:rsid w:val="00012DD1"/>
    <w:rsid w:val="00012EA6"/>
    <w:rsid w:val="0001332C"/>
    <w:rsid w:val="00013A50"/>
    <w:rsid w:val="00014D20"/>
    <w:rsid w:val="00014E1E"/>
    <w:rsid w:val="00014FD3"/>
    <w:rsid w:val="00015410"/>
    <w:rsid w:val="00015499"/>
    <w:rsid w:val="00016BC7"/>
    <w:rsid w:val="00016CF8"/>
    <w:rsid w:val="00017C1D"/>
    <w:rsid w:val="00020039"/>
    <w:rsid w:val="00020B95"/>
    <w:rsid w:val="00021548"/>
    <w:rsid w:val="000219F5"/>
    <w:rsid w:val="00021DB5"/>
    <w:rsid w:val="00024364"/>
    <w:rsid w:val="00024E68"/>
    <w:rsid w:val="00024EAB"/>
    <w:rsid w:val="000254E1"/>
    <w:rsid w:val="000257CB"/>
    <w:rsid w:val="00027FEC"/>
    <w:rsid w:val="00030437"/>
    <w:rsid w:val="00031033"/>
    <w:rsid w:val="0003140C"/>
    <w:rsid w:val="0003196B"/>
    <w:rsid w:val="0003260A"/>
    <w:rsid w:val="00033D17"/>
    <w:rsid w:val="00033D6B"/>
    <w:rsid w:val="00033E9B"/>
    <w:rsid w:val="0003458E"/>
    <w:rsid w:val="00034F84"/>
    <w:rsid w:val="00035188"/>
    <w:rsid w:val="000355DB"/>
    <w:rsid w:val="00035B50"/>
    <w:rsid w:val="00036FE2"/>
    <w:rsid w:val="000377C5"/>
    <w:rsid w:val="00040044"/>
    <w:rsid w:val="00040491"/>
    <w:rsid w:val="00040873"/>
    <w:rsid w:val="000410CB"/>
    <w:rsid w:val="000417F2"/>
    <w:rsid w:val="00041A95"/>
    <w:rsid w:val="00041F62"/>
    <w:rsid w:val="000423D7"/>
    <w:rsid w:val="0004335D"/>
    <w:rsid w:val="00043B52"/>
    <w:rsid w:val="0004413B"/>
    <w:rsid w:val="000450B6"/>
    <w:rsid w:val="0004533A"/>
    <w:rsid w:val="00046514"/>
    <w:rsid w:val="000469AD"/>
    <w:rsid w:val="00046B16"/>
    <w:rsid w:val="000500B1"/>
    <w:rsid w:val="00050A9E"/>
    <w:rsid w:val="00050BB5"/>
    <w:rsid w:val="00050BE9"/>
    <w:rsid w:val="00051075"/>
    <w:rsid w:val="00051857"/>
    <w:rsid w:val="000539E1"/>
    <w:rsid w:val="00054738"/>
    <w:rsid w:val="00054A83"/>
    <w:rsid w:val="00055807"/>
    <w:rsid w:val="000575C0"/>
    <w:rsid w:val="00057684"/>
    <w:rsid w:val="0005775B"/>
    <w:rsid w:val="000578BF"/>
    <w:rsid w:val="00057CAC"/>
    <w:rsid w:val="00057DDD"/>
    <w:rsid w:val="000603EB"/>
    <w:rsid w:val="000606FE"/>
    <w:rsid w:val="000611A9"/>
    <w:rsid w:val="00061449"/>
    <w:rsid w:val="000616E3"/>
    <w:rsid w:val="00061D73"/>
    <w:rsid w:val="00061DFA"/>
    <w:rsid w:val="00061EF8"/>
    <w:rsid w:val="00062EBF"/>
    <w:rsid w:val="00063506"/>
    <w:rsid w:val="00064238"/>
    <w:rsid w:val="0006448E"/>
    <w:rsid w:val="000644B3"/>
    <w:rsid w:val="00064FAA"/>
    <w:rsid w:val="00065329"/>
    <w:rsid w:val="00065D49"/>
    <w:rsid w:val="00066801"/>
    <w:rsid w:val="0006773F"/>
    <w:rsid w:val="000679DA"/>
    <w:rsid w:val="00067DE0"/>
    <w:rsid w:val="00070D68"/>
    <w:rsid w:val="000729B3"/>
    <w:rsid w:val="000731AF"/>
    <w:rsid w:val="00073951"/>
    <w:rsid w:val="00073D99"/>
    <w:rsid w:val="00074048"/>
    <w:rsid w:val="0007438F"/>
    <w:rsid w:val="000746E4"/>
    <w:rsid w:val="00074A94"/>
    <w:rsid w:val="0007520C"/>
    <w:rsid w:val="00075233"/>
    <w:rsid w:val="0007523C"/>
    <w:rsid w:val="00075283"/>
    <w:rsid w:val="00075626"/>
    <w:rsid w:val="00076742"/>
    <w:rsid w:val="00076F05"/>
    <w:rsid w:val="00076F43"/>
    <w:rsid w:val="00077171"/>
    <w:rsid w:val="00077F7A"/>
    <w:rsid w:val="00080353"/>
    <w:rsid w:val="00080885"/>
    <w:rsid w:val="00080D20"/>
    <w:rsid w:val="00080D91"/>
    <w:rsid w:val="0008156C"/>
    <w:rsid w:val="00082002"/>
    <w:rsid w:val="000821ED"/>
    <w:rsid w:val="000822AF"/>
    <w:rsid w:val="000838D1"/>
    <w:rsid w:val="0008443A"/>
    <w:rsid w:val="000862D4"/>
    <w:rsid w:val="00087232"/>
    <w:rsid w:val="00087B34"/>
    <w:rsid w:val="00087FFA"/>
    <w:rsid w:val="000917CD"/>
    <w:rsid w:val="00091BC0"/>
    <w:rsid w:val="00091D4F"/>
    <w:rsid w:val="00091E89"/>
    <w:rsid w:val="0009273D"/>
    <w:rsid w:val="000943E9"/>
    <w:rsid w:val="000945B5"/>
    <w:rsid w:val="000956E4"/>
    <w:rsid w:val="0009661A"/>
    <w:rsid w:val="00096FD4"/>
    <w:rsid w:val="00097429"/>
    <w:rsid w:val="000A154A"/>
    <w:rsid w:val="000A20D4"/>
    <w:rsid w:val="000A2119"/>
    <w:rsid w:val="000A249A"/>
    <w:rsid w:val="000A33CC"/>
    <w:rsid w:val="000A3CA7"/>
    <w:rsid w:val="000A43E2"/>
    <w:rsid w:val="000A6152"/>
    <w:rsid w:val="000A62D3"/>
    <w:rsid w:val="000A6728"/>
    <w:rsid w:val="000A6A6A"/>
    <w:rsid w:val="000A710C"/>
    <w:rsid w:val="000A72AB"/>
    <w:rsid w:val="000A765D"/>
    <w:rsid w:val="000A7862"/>
    <w:rsid w:val="000A7AD3"/>
    <w:rsid w:val="000B01DA"/>
    <w:rsid w:val="000B0447"/>
    <w:rsid w:val="000B06AB"/>
    <w:rsid w:val="000B0751"/>
    <w:rsid w:val="000B0B6E"/>
    <w:rsid w:val="000B1E15"/>
    <w:rsid w:val="000B23E6"/>
    <w:rsid w:val="000B2A8B"/>
    <w:rsid w:val="000B3D4B"/>
    <w:rsid w:val="000B43AA"/>
    <w:rsid w:val="000B54D7"/>
    <w:rsid w:val="000B58BD"/>
    <w:rsid w:val="000B5E53"/>
    <w:rsid w:val="000B65EF"/>
    <w:rsid w:val="000B7E3B"/>
    <w:rsid w:val="000C018C"/>
    <w:rsid w:val="000C0266"/>
    <w:rsid w:val="000C074F"/>
    <w:rsid w:val="000C1769"/>
    <w:rsid w:val="000C19AF"/>
    <w:rsid w:val="000C1BF7"/>
    <w:rsid w:val="000C259A"/>
    <w:rsid w:val="000C27D0"/>
    <w:rsid w:val="000C291C"/>
    <w:rsid w:val="000C3398"/>
    <w:rsid w:val="000C4E45"/>
    <w:rsid w:val="000C50F4"/>
    <w:rsid w:val="000C56BD"/>
    <w:rsid w:val="000C61AB"/>
    <w:rsid w:val="000C63BE"/>
    <w:rsid w:val="000C7580"/>
    <w:rsid w:val="000D0D7A"/>
    <w:rsid w:val="000D0F30"/>
    <w:rsid w:val="000D220B"/>
    <w:rsid w:val="000D24C8"/>
    <w:rsid w:val="000D313E"/>
    <w:rsid w:val="000D32C6"/>
    <w:rsid w:val="000D32CF"/>
    <w:rsid w:val="000D3E8E"/>
    <w:rsid w:val="000D4048"/>
    <w:rsid w:val="000D471A"/>
    <w:rsid w:val="000D4E8A"/>
    <w:rsid w:val="000D57CF"/>
    <w:rsid w:val="000D5F78"/>
    <w:rsid w:val="000D6786"/>
    <w:rsid w:val="000D6AF2"/>
    <w:rsid w:val="000D7934"/>
    <w:rsid w:val="000E057F"/>
    <w:rsid w:val="000E05E6"/>
    <w:rsid w:val="000E0F91"/>
    <w:rsid w:val="000E1B6C"/>
    <w:rsid w:val="000E1F04"/>
    <w:rsid w:val="000E1FFB"/>
    <w:rsid w:val="000E2112"/>
    <w:rsid w:val="000E2CC7"/>
    <w:rsid w:val="000E2EB7"/>
    <w:rsid w:val="000E3546"/>
    <w:rsid w:val="000E44C0"/>
    <w:rsid w:val="000E492B"/>
    <w:rsid w:val="000E51EC"/>
    <w:rsid w:val="000E5CE8"/>
    <w:rsid w:val="000E653A"/>
    <w:rsid w:val="000E6A33"/>
    <w:rsid w:val="000E6F98"/>
    <w:rsid w:val="000E793A"/>
    <w:rsid w:val="000E7948"/>
    <w:rsid w:val="000E7AAD"/>
    <w:rsid w:val="000E7B42"/>
    <w:rsid w:val="000E7B6F"/>
    <w:rsid w:val="000F029B"/>
    <w:rsid w:val="000F02AA"/>
    <w:rsid w:val="000F0524"/>
    <w:rsid w:val="000F0D09"/>
    <w:rsid w:val="000F19D4"/>
    <w:rsid w:val="000F1F1D"/>
    <w:rsid w:val="000F29F1"/>
    <w:rsid w:val="000F2F22"/>
    <w:rsid w:val="000F363B"/>
    <w:rsid w:val="000F3B28"/>
    <w:rsid w:val="000F4488"/>
    <w:rsid w:val="000F4FDE"/>
    <w:rsid w:val="000F6BAE"/>
    <w:rsid w:val="000F7BA7"/>
    <w:rsid w:val="000F7E00"/>
    <w:rsid w:val="0010193B"/>
    <w:rsid w:val="00102DBA"/>
    <w:rsid w:val="00102E8A"/>
    <w:rsid w:val="00102EEC"/>
    <w:rsid w:val="00102F56"/>
    <w:rsid w:val="0010358B"/>
    <w:rsid w:val="001036DD"/>
    <w:rsid w:val="00103789"/>
    <w:rsid w:val="0010469B"/>
    <w:rsid w:val="00104AE9"/>
    <w:rsid w:val="00105A39"/>
    <w:rsid w:val="00106009"/>
    <w:rsid w:val="00106F9D"/>
    <w:rsid w:val="00106FC9"/>
    <w:rsid w:val="0010797D"/>
    <w:rsid w:val="00110235"/>
    <w:rsid w:val="0011032A"/>
    <w:rsid w:val="00112B5A"/>
    <w:rsid w:val="00112EC5"/>
    <w:rsid w:val="001132FC"/>
    <w:rsid w:val="00113797"/>
    <w:rsid w:val="0011432C"/>
    <w:rsid w:val="00114BC1"/>
    <w:rsid w:val="00114FDF"/>
    <w:rsid w:val="0011551E"/>
    <w:rsid w:val="00120031"/>
    <w:rsid w:val="001211E3"/>
    <w:rsid w:val="00121C58"/>
    <w:rsid w:val="00122816"/>
    <w:rsid w:val="001229A0"/>
    <w:rsid w:val="00122B19"/>
    <w:rsid w:val="00123CD0"/>
    <w:rsid w:val="001253BD"/>
    <w:rsid w:val="00126CBE"/>
    <w:rsid w:val="00126F69"/>
    <w:rsid w:val="00127490"/>
    <w:rsid w:val="00130513"/>
    <w:rsid w:val="0013214A"/>
    <w:rsid w:val="00132277"/>
    <w:rsid w:val="00132849"/>
    <w:rsid w:val="0013304A"/>
    <w:rsid w:val="001332E7"/>
    <w:rsid w:val="0013330C"/>
    <w:rsid w:val="001337D0"/>
    <w:rsid w:val="00133E74"/>
    <w:rsid w:val="0013451C"/>
    <w:rsid w:val="00134777"/>
    <w:rsid w:val="00134A89"/>
    <w:rsid w:val="0013513A"/>
    <w:rsid w:val="001359C9"/>
    <w:rsid w:val="0013633A"/>
    <w:rsid w:val="00137C72"/>
    <w:rsid w:val="00137D22"/>
    <w:rsid w:val="00140A3B"/>
    <w:rsid w:val="00140CA3"/>
    <w:rsid w:val="00140DBD"/>
    <w:rsid w:val="00140E3B"/>
    <w:rsid w:val="00140E69"/>
    <w:rsid w:val="00140F72"/>
    <w:rsid w:val="0014149D"/>
    <w:rsid w:val="00142438"/>
    <w:rsid w:val="00143A2D"/>
    <w:rsid w:val="00143CB9"/>
    <w:rsid w:val="001456CB"/>
    <w:rsid w:val="001457DA"/>
    <w:rsid w:val="0014651F"/>
    <w:rsid w:val="00146E51"/>
    <w:rsid w:val="001477ED"/>
    <w:rsid w:val="001478FA"/>
    <w:rsid w:val="00147953"/>
    <w:rsid w:val="00147D3F"/>
    <w:rsid w:val="00150B51"/>
    <w:rsid w:val="00151669"/>
    <w:rsid w:val="00152647"/>
    <w:rsid w:val="00152EBD"/>
    <w:rsid w:val="00153155"/>
    <w:rsid w:val="00153779"/>
    <w:rsid w:val="00153D4D"/>
    <w:rsid w:val="00155860"/>
    <w:rsid w:val="00155B2F"/>
    <w:rsid w:val="00155B3F"/>
    <w:rsid w:val="00155C9A"/>
    <w:rsid w:val="0015697B"/>
    <w:rsid w:val="001572E1"/>
    <w:rsid w:val="001575DD"/>
    <w:rsid w:val="0015765D"/>
    <w:rsid w:val="0016000A"/>
    <w:rsid w:val="00160208"/>
    <w:rsid w:val="00160B63"/>
    <w:rsid w:val="0016113D"/>
    <w:rsid w:val="00161337"/>
    <w:rsid w:val="001618BB"/>
    <w:rsid w:val="00161DB4"/>
    <w:rsid w:val="00161EEA"/>
    <w:rsid w:val="001622BF"/>
    <w:rsid w:val="001629C9"/>
    <w:rsid w:val="001646EC"/>
    <w:rsid w:val="00164877"/>
    <w:rsid w:val="001665A3"/>
    <w:rsid w:val="00166619"/>
    <w:rsid w:val="00166CF7"/>
    <w:rsid w:val="00166DA8"/>
    <w:rsid w:val="001671E4"/>
    <w:rsid w:val="00167BC1"/>
    <w:rsid w:val="00167FC9"/>
    <w:rsid w:val="00170068"/>
    <w:rsid w:val="00171600"/>
    <w:rsid w:val="001719D9"/>
    <w:rsid w:val="00172644"/>
    <w:rsid w:val="00172DDE"/>
    <w:rsid w:val="001734AF"/>
    <w:rsid w:val="00173517"/>
    <w:rsid w:val="001736AA"/>
    <w:rsid w:val="00173A95"/>
    <w:rsid w:val="00173EC9"/>
    <w:rsid w:val="00174495"/>
    <w:rsid w:val="0017457C"/>
    <w:rsid w:val="00174906"/>
    <w:rsid w:val="001759B8"/>
    <w:rsid w:val="00177FAF"/>
    <w:rsid w:val="0018073F"/>
    <w:rsid w:val="001810A8"/>
    <w:rsid w:val="00181A69"/>
    <w:rsid w:val="00182713"/>
    <w:rsid w:val="00182C65"/>
    <w:rsid w:val="00183B79"/>
    <w:rsid w:val="00184CEE"/>
    <w:rsid w:val="00184E41"/>
    <w:rsid w:val="001852C7"/>
    <w:rsid w:val="00185ACD"/>
    <w:rsid w:val="00186ACB"/>
    <w:rsid w:val="00186FA0"/>
    <w:rsid w:val="001908C7"/>
    <w:rsid w:val="0019092D"/>
    <w:rsid w:val="00190C9B"/>
    <w:rsid w:val="00190FAA"/>
    <w:rsid w:val="001914F1"/>
    <w:rsid w:val="0019203B"/>
    <w:rsid w:val="001920DC"/>
    <w:rsid w:val="00192838"/>
    <w:rsid w:val="00192DC9"/>
    <w:rsid w:val="00192E92"/>
    <w:rsid w:val="001933FA"/>
    <w:rsid w:val="00194072"/>
    <w:rsid w:val="00195D86"/>
    <w:rsid w:val="0019606B"/>
    <w:rsid w:val="00196C00"/>
    <w:rsid w:val="001974E1"/>
    <w:rsid w:val="001975F6"/>
    <w:rsid w:val="00197AE0"/>
    <w:rsid w:val="00197B31"/>
    <w:rsid w:val="001A1707"/>
    <w:rsid w:val="001A3357"/>
    <w:rsid w:val="001A3580"/>
    <w:rsid w:val="001A37B2"/>
    <w:rsid w:val="001A3A2C"/>
    <w:rsid w:val="001A3CEE"/>
    <w:rsid w:val="001A4C11"/>
    <w:rsid w:val="001A5602"/>
    <w:rsid w:val="001A5FEE"/>
    <w:rsid w:val="001A6901"/>
    <w:rsid w:val="001A745C"/>
    <w:rsid w:val="001A7C86"/>
    <w:rsid w:val="001A7FC8"/>
    <w:rsid w:val="001B0059"/>
    <w:rsid w:val="001B1B8E"/>
    <w:rsid w:val="001B24A9"/>
    <w:rsid w:val="001B2D7C"/>
    <w:rsid w:val="001B3198"/>
    <w:rsid w:val="001B362D"/>
    <w:rsid w:val="001B4C4F"/>
    <w:rsid w:val="001B532E"/>
    <w:rsid w:val="001B5866"/>
    <w:rsid w:val="001B6257"/>
    <w:rsid w:val="001B65C2"/>
    <w:rsid w:val="001B6C3C"/>
    <w:rsid w:val="001B6C61"/>
    <w:rsid w:val="001B7ECF"/>
    <w:rsid w:val="001C000F"/>
    <w:rsid w:val="001C00C0"/>
    <w:rsid w:val="001C0F49"/>
    <w:rsid w:val="001C1C05"/>
    <w:rsid w:val="001C20F0"/>
    <w:rsid w:val="001C2AF7"/>
    <w:rsid w:val="001C2B60"/>
    <w:rsid w:val="001C35FF"/>
    <w:rsid w:val="001C3B25"/>
    <w:rsid w:val="001C3DF8"/>
    <w:rsid w:val="001C479C"/>
    <w:rsid w:val="001C4D94"/>
    <w:rsid w:val="001C4F19"/>
    <w:rsid w:val="001C5749"/>
    <w:rsid w:val="001C57D3"/>
    <w:rsid w:val="001C688C"/>
    <w:rsid w:val="001C6CC4"/>
    <w:rsid w:val="001C72A5"/>
    <w:rsid w:val="001C73C0"/>
    <w:rsid w:val="001C7493"/>
    <w:rsid w:val="001D0180"/>
    <w:rsid w:val="001D0372"/>
    <w:rsid w:val="001D04B6"/>
    <w:rsid w:val="001D0936"/>
    <w:rsid w:val="001D0E0A"/>
    <w:rsid w:val="001D0EE8"/>
    <w:rsid w:val="001D152B"/>
    <w:rsid w:val="001D1EE2"/>
    <w:rsid w:val="001D23BB"/>
    <w:rsid w:val="001D2F66"/>
    <w:rsid w:val="001D2FD4"/>
    <w:rsid w:val="001D3EAA"/>
    <w:rsid w:val="001D41CE"/>
    <w:rsid w:val="001D524B"/>
    <w:rsid w:val="001D55B3"/>
    <w:rsid w:val="001D5987"/>
    <w:rsid w:val="001D5B35"/>
    <w:rsid w:val="001D611F"/>
    <w:rsid w:val="001D64C4"/>
    <w:rsid w:val="001D68BD"/>
    <w:rsid w:val="001D78BF"/>
    <w:rsid w:val="001E026A"/>
    <w:rsid w:val="001E04F1"/>
    <w:rsid w:val="001E064E"/>
    <w:rsid w:val="001E14AE"/>
    <w:rsid w:val="001E1715"/>
    <w:rsid w:val="001E20CB"/>
    <w:rsid w:val="001E369A"/>
    <w:rsid w:val="001E3875"/>
    <w:rsid w:val="001E5415"/>
    <w:rsid w:val="001E5B57"/>
    <w:rsid w:val="001E613B"/>
    <w:rsid w:val="001E628C"/>
    <w:rsid w:val="001E67DB"/>
    <w:rsid w:val="001E6DEE"/>
    <w:rsid w:val="001F0121"/>
    <w:rsid w:val="001F0273"/>
    <w:rsid w:val="001F1F97"/>
    <w:rsid w:val="001F21CB"/>
    <w:rsid w:val="001F2421"/>
    <w:rsid w:val="001F2A3C"/>
    <w:rsid w:val="001F2CB5"/>
    <w:rsid w:val="001F2E64"/>
    <w:rsid w:val="001F39DF"/>
    <w:rsid w:val="001F3D98"/>
    <w:rsid w:val="001F420C"/>
    <w:rsid w:val="001F4E09"/>
    <w:rsid w:val="001F57BD"/>
    <w:rsid w:val="001F59F0"/>
    <w:rsid w:val="001F5C5C"/>
    <w:rsid w:val="001F657E"/>
    <w:rsid w:val="001F6BA5"/>
    <w:rsid w:val="001F741E"/>
    <w:rsid w:val="001F7A67"/>
    <w:rsid w:val="00200215"/>
    <w:rsid w:val="002005E7"/>
    <w:rsid w:val="00200A1B"/>
    <w:rsid w:val="00200C53"/>
    <w:rsid w:val="00200E49"/>
    <w:rsid w:val="00201112"/>
    <w:rsid w:val="00201257"/>
    <w:rsid w:val="00201CAF"/>
    <w:rsid w:val="00202CF8"/>
    <w:rsid w:val="00203244"/>
    <w:rsid w:val="00203449"/>
    <w:rsid w:val="0020453C"/>
    <w:rsid w:val="002053E7"/>
    <w:rsid w:val="002058C2"/>
    <w:rsid w:val="00206246"/>
    <w:rsid w:val="00206C2D"/>
    <w:rsid w:val="00206DE5"/>
    <w:rsid w:val="002071F3"/>
    <w:rsid w:val="00207588"/>
    <w:rsid w:val="00207750"/>
    <w:rsid w:val="00207AE3"/>
    <w:rsid w:val="00207D3A"/>
    <w:rsid w:val="002120CF"/>
    <w:rsid w:val="00212158"/>
    <w:rsid w:val="0021293D"/>
    <w:rsid w:val="00212ACC"/>
    <w:rsid w:val="002130F9"/>
    <w:rsid w:val="00213553"/>
    <w:rsid w:val="00215605"/>
    <w:rsid w:val="00215C65"/>
    <w:rsid w:val="00215CD3"/>
    <w:rsid w:val="00215E06"/>
    <w:rsid w:val="00220992"/>
    <w:rsid w:val="00221040"/>
    <w:rsid w:val="0022136D"/>
    <w:rsid w:val="0022257B"/>
    <w:rsid w:val="00222E87"/>
    <w:rsid w:val="0022305A"/>
    <w:rsid w:val="002233CD"/>
    <w:rsid w:val="002239C1"/>
    <w:rsid w:val="002249B9"/>
    <w:rsid w:val="00224D98"/>
    <w:rsid w:val="00224F0D"/>
    <w:rsid w:val="00225874"/>
    <w:rsid w:val="00225D3F"/>
    <w:rsid w:val="0022642D"/>
    <w:rsid w:val="00226F75"/>
    <w:rsid w:val="002277A6"/>
    <w:rsid w:val="002304D2"/>
    <w:rsid w:val="00231045"/>
    <w:rsid w:val="00231610"/>
    <w:rsid w:val="0023231B"/>
    <w:rsid w:val="002335DA"/>
    <w:rsid w:val="0023395E"/>
    <w:rsid w:val="00233C32"/>
    <w:rsid w:val="00233CA4"/>
    <w:rsid w:val="00233DEB"/>
    <w:rsid w:val="002342BD"/>
    <w:rsid w:val="0023437D"/>
    <w:rsid w:val="00234E4B"/>
    <w:rsid w:val="00234EC5"/>
    <w:rsid w:val="00235667"/>
    <w:rsid w:val="00235A8B"/>
    <w:rsid w:val="002368AD"/>
    <w:rsid w:val="00236E21"/>
    <w:rsid w:val="002374D3"/>
    <w:rsid w:val="00237D1D"/>
    <w:rsid w:val="00240A4B"/>
    <w:rsid w:val="00241577"/>
    <w:rsid w:val="00241B8F"/>
    <w:rsid w:val="00241DAE"/>
    <w:rsid w:val="00242278"/>
    <w:rsid w:val="002423FA"/>
    <w:rsid w:val="00243830"/>
    <w:rsid w:val="00244D9B"/>
    <w:rsid w:val="00245402"/>
    <w:rsid w:val="00246A12"/>
    <w:rsid w:val="00247A67"/>
    <w:rsid w:val="002504A0"/>
    <w:rsid w:val="002505F6"/>
    <w:rsid w:val="00250A69"/>
    <w:rsid w:val="00251CE4"/>
    <w:rsid w:val="00251FE1"/>
    <w:rsid w:val="00252B38"/>
    <w:rsid w:val="00252FCC"/>
    <w:rsid w:val="0025305A"/>
    <w:rsid w:val="00253951"/>
    <w:rsid w:val="00253B9A"/>
    <w:rsid w:val="002543FF"/>
    <w:rsid w:val="00254668"/>
    <w:rsid w:val="00254CF8"/>
    <w:rsid w:val="00255562"/>
    <w:rsid w:val="002559F3"/>
    <w:rsid w:val="00256785"/>
    <w:rsid w:val="00256A36"/>
    <w:rsid w:val="00256F4D"/>
    <w:rsid w:val="00257551"/>
    <w:rsid w:val="00257A3D"/>
    <w:rsid w:val="00257CE0"/>
    <w:rsid w:val="0026028B"/>
    <w:rsid w:val="00261120"/>
    <w:rsid w:val="00261861"/>
    <w:rsid w:val="00261A58"/>
    <w:rsid w:val="00261E3D"/>
    <w:rsid w:val="002626D2"/>
    <w:rsid w:val="00262B73"/>
    <w:rsid w:val="00262D17"/>
    <w:rsid w:val="00263061"/>
    <w:rsid w:val="002637BC"/>
    <w:rsid w:val="00263A97"/>
    <w:rsid w:val="00263A9F"/>
    <w:rsid w:val="00263D73"/>
    <w:rsid w:val="00264855"/>
    <w:rsid w:val="0026494B"/>
    <w:rsid w:val="0026497B"/>
    <w:rsid w:val="002649F6"/>
    <w:rsid w:val="00264DFF"/>
    <w:rsid w:val="002657C0"/>
    <w:rsid w:val="0026589E"/>
    <w:rsid w:val="002659FE"/>
    <w:rsid w:val="002663B2"/>
    <w:rsid w:val="00266CA7"/>
    <w:rsid w:val="00266EC9"/>
    <w:rsid w:val="00267B57"/>
    <w:rsid w:val="002704C8"/>
    <w:rsid w:val="00270631"/>
    <w:rsid w:val="00270B51"/>
    <w:rsid w:val="00271FA8"/>
    <w:rsid w:val="00272AA2"/>
    <w:rsid w:val="00273061"/>
    <w:rsid w:val="00273824"/>
    <w:rsid w:val="00274458"/>
    <w:rsid w:val="0027448B"/>
    <w:rsid w:val="00274C1C"/>
    <w:rsid w:val="00275323"/>
    <w:rsid w:val="002758AF"/>
    <w:rsid w:val="00276306"/>
    <w:rsid w:val="00276345"/>
    <w:rsid w:val="00276912"/>
    <w:rsid w:val="00277489"/>
    <w:rsid w:val="0028003B"/>
    <w:rsid w:val="0028055A"/>
    <w:rsid w:val="00280CB1"/>
    <w:rsid w:val="002817A2"/>
    <w:rsid w:val="00281970"/>
    <w:rsid w:val="00281AB4"/>
    <w:rsid w:val="00281AE6"/>
    <w:rsid w:val="002827C9"/>
    <w:rsid w:val="00282FBF"/>
    <w:rsid w:val="00284AC9"/>
    <w:rsid w:val="00284B14"/>
    <w:rsid w:val="00284BE1"/>
    <w:rsid w:val="002852E9"/>
    <w:rsid w:val="00285923"/>
    <w:rsid w:val="002864E4"/>
    <w:rsid w:val="002870A1"/>
    <w:rsid w:val="002875FB"/>
    <w:rsid w:val="00287E6F"/>
    <w:rsid w:val="002900E2"/>
    <w:rsid w:val="002904D9"/>
    <w:rsid w:val="002909A1"/>
    <w:rsid w:val="00290D36"/>
    <w:rsid w:val="00290FB6"/>
    <w:rsid w:val="00291F5C"/>
    <w:rsid w:val="0029213A"/>
    <w:rsid w:val="0029348D"/>
    <w:rsid w:val="002936F2"/>
    <w:rsid w:val="00293CCA"/>
    <w:rsid w:val="0029429E"/>
    <w:rsid w:val="0029591F"/>
    <w:rsid w:val="00295D1A"/>
    <w:rsid w:val="0029640E"/>
    <w:rsid w:val="00297C67"/>
    <w:rsid w:val="002A0630"/>
    <w:rsid w:val="002A0F09"/>
    <w:rsid w:val="002A155B"/>
    <w:rsid w:val="002A282F"/>
    <w:rsid w:val="002A2B81"/>
    <w:rsid w:val="002A3152"/>
    <w:rsid w:val="002A440C"/>
    <w:rsid w:val="002A4D25"/>
    <w:rsid w:val="002A502C"/>
    <w:rsid w:val="002A542B"/>
    <w:rsid w:val="002A55A0"/>
    <w:rsid w:val="002A6E30"/>
    <w:rsid w:val="002A7F61"/>
    <w:rsid w:val="002B0AE9"/>
    <w:rsid w:val="002B143A"/>
    <w:rsid w:val="002B1793"/>
    <w:rsid w:val="002B2E6F"/>
    <w:rsid w:val="002B2F1E"/>
    <w:rsid w:val="002B2F42"/>
    <w:rsid w:val="002B3890"/>
    <w:rsid w:val="002B41BD"/>
    <w:rsid w:val="002B4220"/>
    <w:rsid w:val="002B426C"/>
    <w:rsid w:val="002B45DD"/>
    <w:rsid w:val="002B536F"/>
    <w:rsid w:val="002B5AC8"/>
    <w:rsid w:val="002B5B35"/>
    <w:rsid w:val="002B6175"/>
    <w:rsid w:val="002B67C9"/>
    <w:rsid w:val="002B6A57"/>
    <w:rsid w:val="002B73DD"/>
    <w:rsid w:val="002B7F67"/>
    <w:rsid w:val="002C007E"/>
    <w:rsid w:val="002C0BDC"/>
    <w:rsid w:val="002C0D32"/>
    <w:rsid w:val="002C0D5F"/>
    <w:rsid w:val="002C0F4F"/>
    <w:rsid w:val="002C1132"/>
    <w:rsid w:val="002C12A5"/>
    <w:rsid w:val="002C1F35"/>
    <w:rsid w:val="002C2726"/>
    <w:rsid w:val="002C357F"/>
    <w:rsid w:val="002C4F82"/>
    <w:rsid w:val="002C5279"/>
    <w:rsid w:val="002C5827"/>
    <w:rsid w:val="002C5BBD"/>
    <w:rsid w:val="002C6051"/>
    <w:rsid w:val="002C6058"/>
    <w:rsid w:val="002C7034"/>
    <w:rsid w:val="002C71F0"/>
    <w:rsid w:val="002C7A28"/>
    <w:rsid w:val="002D0459"/>
    <w:rsid w:val="002D089E"/>
    <w:rsid w:val="002D0A7A"/>
    <w:rsid w:val="002D1507"/>
    <w:rsid w:val="002D1F9C"/>
    <w:rsid w:val="002D2D32"/>
    <w:rsid w:val="002D3543"/>
    <w:rsid w:val="002D3C80"/>
    <w:rsid w:val="002D3D58"/>
    <w:rsid w:val="002D45C6"/>
    <w:rsid w:val="002D4B39"/>
    <w:rsid w:val="002D52EE"/>
    <w:rsid w:val="002D56A4"/>
    <w:rsid w:val="002D6487"/>
    <w:rsid w:val="002D6518"/>
    <w:rsid w:val="002D71BC"/>
    <w:rsid w:val="002D75F9"/>
    <w:rsid w:val="002D7FFE"/>
    <w:rsid w:val="002E2138"/>
    <w:rsid w:val="002E2642"/>
    <w:rsid w:val="002E2C8D"/>
    <w:rsid w:val="002E3416"/>
    <w:rsid w:val="002E344E"/>
    <w:rsid w:val="002E4AEB"/>
    <w:rsid w:val="002E4DB0"/>
    <w:rsid w:val="002E50AA"/>
    <w:rsid w:val="002E50B7"/>
    <w:rsid w:val="002E5380"/>
    <w:rsid w:val="002E630F"/>
    <w:rsid w:val="002E6521"/>
    <w:rsid w:val="002E68E1"/>
    <w:rsid w:val="002E6920"/>
    <w:rsid w:val="002E69CD"/>
    <w:rsid w:val="002E750F"/>
    <w:rsid w:val="002F024C"/>
    <w:rsid w:val="002F09A7"/>
    <w:rsid w:val="002F15BB"/>
    <w:rsid w:val="002F1904"/>
    <w:rsid w:val="002F1EEE"/>
    <w:rsid w:val="002F240D"/>
    <w:rsid w:val="002F3417"/>
    <w:rsid w:val="002F3B4C"/>
    <w:rsid w:val="002F3EE9"/>
    <w:rsid w:val="002F4180"/>
    <w:rsid w:val="002F5BC8"/>
    <w:rsid w:val="002F7A1D"/>
    <w:rsid w:val="002F7AD9"/>
    <w:rsid w:val="003000C9"/>
    <w:rsid w:val="0030112A"/>
    <w:rsid w:val="00301ED1"/>
    <w:rsid w:val="003021C5"/>
    <w:rsid w:val="00302AD6"/>
    <w:rsid w:val="00302BC2"/>
    <w:rsid w:val="003030EB"/>
    <w:rsid w:val="0030317A"/>
    <w:rsid w:val="0030337D"/>
    <w:rsid w:val="0030350B"/>
    <w:rsid w:val="003035A3"/>
    <w:rsid w:val="00303A68"/>
    <w:rsid w:val="00304170"/>
    <w:rsid w:val="0030423F"/>
    <w:rsid w:val="00304314"/>
    <w:rsid w:val="00305576"/>
    <w:rsid w:val="0030559E"/>
    <w:rsid w:val="003057A3"/>
    <w:rsid w:val="00305BCF"/>
    <w:rsid w:val="003060B0"/>
    <w:rsid w:val="0030642B"/>
    <w:rsid w:val="003071F3"/>
    <w:rsid w:val="003074BB"/>
    <w:rsid w:val="00307A62"/>
    <w:rsid w:val="003100CC"/>
    <w:rsid w:val="00311385"/>
    <w:rsid w:val="003118E7"/>
    <w:rsid w:val="00312148"/>
    <w:rsid w:val="003138D3"/>
    <w:rsid w:val="00313B9B"/>
    <w:rsid w:val="00313E2D"/>
    <w:rsid w:val="003143EC"/>
    <w:rsid w:val="0031496E"/>
    <w:rsid w:val="00314B56"/>
    <w:rsid w:val="003158B7"/>
    <w:rsid w:val="00315943"/>
    <w:rsid w:val="00316C44"/>
    <w:rsid w:val="0032028A"/>
    <w:rsid w:val="00320A0A"/>
    <w:rsid w:val="00321122"/>
    <w:rsid w:val="00321409"/>
    <w:rsid w:val="00321865"/>
    <w:rsid w:val="003220C8"/>
    <w:rsid w:val="00322961"/>
    <w:rsid w:val="00323D2F"/>
    <w:rsid w:val="0032439C"/>
    <w:rsid w:val="00324E3D"/>
    <w:rsid w:val="00325A81"/>
    <w:rsid w:val="0033056E"/>
    <w:rsid w:val="003311B4"/>
    <w:rsid w:val="00331706"/>
    <w:rsid w:val="0033190F"/>
    <w:rsid w:val="00332460"/>
    <w:rsid w:val="0033247A"/>
    <w:rsid w:val="00332788"/>
    <w:rsid w:val="0033439A"/>
    <w:rsid w:val="003355F6"/>
    <w:rsid w:val="0033583A"/>
    <w:rsid w:val="00335A1F"/>
    <w:rsid w:val="00337069"/>
    <w:rsid w:val="0033775A"/>
    <w:rsid w:val="003379C0"/>
    <w:rsid w:val="00337F54"/>
    <w:rsid w:val="0034011B"/>
    <w:rsid w:val="00340A78"/>
    <w:rsid w:val="00340AB7"/>
    <w:rsid w:val="00341165"/>
    <w:rsid w:val="0034237B"/>
    <w:rsid w:val="0034245C"/>
    <w:rsid w:val="0034282E"/>
    <w:rsid w:val="003429F7"/>
    <w:rsid w:val="00342E60"/>
    <w:rsid w:val="00344DDC"/>
    <w:rsid w:val="003454D6"/>
    <w:rsid w:val="00345A28"/>
    <w:rsid w:val="00345DC2"/>
    <w:rsid w:val="0034610E"/>
    <w:rsid w:val="00346174"/>
    <w:rsid w:val="00346293"/>
    <w:rsid w:val="003500B3"/>
    <w:rsid w:val="0035023C"/>
    <w:rsid w:val="00350E88"/>
    <w:rsid w:val="003512B6"/>
    <w:rsid w:val="003516BD"/>
    <w:rsid w:val="00351BF3"/>
    <w:rsid w:val="00352155"/>
    <w:rsid w:val="00352EA1"/>
    <w:rsid w:val="00353E98"/>
    <w:rsid w:val="00355888"/>
    <w:rsid w:val="00356880"/>
    <w:rsid w:val="00356E73"/>
    <w:rsid w:val="003608DA"/>
    <w:rsid w:val="003614CA"/>
    <w:rsid w:val="003618DF"/>
    <w:rsid w:val="0036256D"/>
    <w:rsid w:val="003626B5"/>
    <w:rsid w:val="00363412"/>
    <w:rsid w:val="00363625"/>
    <w:rsid w:val="00363653"/>
    <w:rsid w:val="0036380E"/>
    <w:rsid w:val="00363A42"/>
    <w:rsid w:val="00363CE7"/>
    <w:rsid w:val="003652E9"/>
    <w:rsid w:val="0036568A"/>
    <w:rsid w:val="00365A15"/>
    <w:rsid w:val="0036632A"/>
    <w:rsid w:val="00366685"/>
    <w:rsid w:val="003666BB"/>
    <w:rsid w:val="003668BD"/>
    <w:rsid w:val="00366A29"/>
    <w:rsid w:val="003676F5"/>
    <w:rsid w:val="00367FB2"/>
    <w:rsid w:val="00371255"/>
    <w:rsid w:val="003717DF"/>
    <w:rsid w:val="00371A21"/>
    <w:rsid w:val="00372624"/>
    <w:rsid w:val="00372EEA"/>
    <w:rsid w:val="0037304C"/>
    <w:rsid w:val="003737CF"/>
    <w:rsid w:val="003738BE"/>
    <w:rsid w:val="00374129"/>
    <w:rsid w:val="00374627"/>
    <w:rsid w:val="0037574D"/>
    <w:rsid w:val="00376C5C"/>
    <w:rsid w:val="00377A83"/>
    <w:rsid w:val="00377B8F"/>
    <w:rsid w:val="00380A4F"/>
    <w:rsid w:val="003811D2"/>
    <w:rsid w:val="00381DE6"/>
    <w:rsid w:val="00382C18"/>
    <w:rsid w:val="00383088"/>
    <w:rsid w:val="003838A9"/>
    <w:rsid w:val="003839E4"/>
    <w:rsid w:val="00383BC1"/>
    <w:rsid w:val="00383D45"/>
    <w:rsid w:val="0038491F"/>
    <w:rsid w:val="00384D9D"/>
    <w:rsid w:val="00385A79"/>
    <w:rsid w:val="00387B37"/>
    <w:rsid w:val="00387C25"/>
    <w:rsid w:val="00390F5E"/>
    <w:rsid w:val="00391252"/>
    <w:rsid w:val="003916AD"/>
    <w:rsid w:val="00391AEA"/>
    <w:rsid w:val="00391C4A"/>
    <w:rsid w:val="003923D8"/>
    <w:rsid w:val="00392918"/>
    <w:rsid w:val="00392E8D"/>
    <w:rsid w:val="00393A9D"/>
    <w:rsid w:val="00394186"/>
    <w:rsid w:val="00394857"/>
    <w:rsid w:val="00394D4B"/>
    <w:rsid w:val="003950D1"/>
    <w:rsid w:val="00395DF5"/>
    <w:rsid w:val="00396260"/>
    <w:rsid w:val="003969C4"/>
    <w:rsid w:val="00397E8A"/>
    <w:rsid w:val="003A037D"/>
    <w:rsid w:val="003A0CF6"/>
    <w:rsid w:val="003A10A8"/>
    <w:rsid w:val="003A1497"/>
    <w:rsid w:val="003A179B"/>
    <w:rsid w:val="003A1E5A"/>
    <w:rsid w:val="003A2349"/>
    <w:rsid w:val="003A2380"/>
    <w:rsid w:val="003A28FE"/>
    <w:rsid w:val="003A2B4F"/>
    <w:rsid w:val="003A3090"/>
    <w:rsid w:val="003A42AD"/>
    <w:rsid w:val="003A4332"/>
    <w:rsid w:val="003A48C9"/>
    <w:rsid w:val="003A5B4C"/>
    <w:rsid w:val="003A5B86"/>
    <w:rsid w:val="003A6044"/>
    <w:rsid w:val="003A6203"/>
    <w:rsid w:val="003A6F0B"/>
    <w:rsid w:val="003A7D60"/>
    <w:rsid w:val="003B0536"/>
    <w:rsid w:val="003B0E6F"/>
    <w:rsid w:val="003B0E95"/>
    <w:rsid w:val="003B1070"/>
    <w:rsid w:val="003B1455"/>
    <w:rsid w:val="003B154C"/>
    <w:rsid w:val="003B3210"/>
    <w:rsid w:val="003B36A3"/>
    <w:rsid w:val="003B473E"/>
    <w:rsid w:val="003B54EE"/>
    <w:rsid w:val="003B5770"/>
    <w:rsid w:val="003B58E4"/>
    <w:rsid w:val="003B610F"/>
    <w:rsid w:val="003B68AA"/>
    <w:rsid w:val="003B68AB"/>
    <w:rsid w:val="003C0195"/>
    <w:rsid w:val="003C0DD3"/>
    <w:rsid w:val="003C0E4C"/>
    <w:rsid w:val="003C1B0E"/>
    <w:rsid w:val="003C201E"/>
    <w:rsid w:val="003C23F9"/>
    <w:rsid w:val="003C2AA9"/>
    <w:rsid w:val="003C5744"/>
    <w:rsid w:val="003C5842"/>
    <w:rsid w:val="003C5A02"/>
    <w:rsid w:val="003C5F38"/>
    <w:rsid w:val="003C6609"/>
    <w:rsid w:val="003C706A"/>
    <w:rsid w:val="003D1DF7"/>
    <w:rsid w:val="003D292D"/>
    <w:rsid w:val="003D2A74"/>
    <w:rsid w:val="003D3962"/>
    <w:rsid w:val="003D411C"/>
    <w:rsid w:val="003D5331"/>
    <w:rsid w:val="003D54B7"/>
    <w:rsid w:val="003D54F5"/>
    <w:rsid w:val="003D5670"/>
    <w:rsid w:val="003D5A7F"/>
    <w:rsid w:val="003D6AFB"/>
    <w:rsid w:val="003D7C6D"/>
    <w:rsid w:val="003E0546"/>
    <w:rsid w:val="003E05E6"/>
    <w:rsid w:val="003E0EF9"/>
    <w:rsid w:val="003E0FE0"/>
    <w:rsid w:val="003E12F8"/>
    <w:rsid w:val="003E2565"/>
    <w:rsid w:val="003E30E5"/>
    <w:rsid w:val="003E3168"/>
    <w:rsid w:val="003E3A70"/>
    <w:rsid w:val="003E441E"/>
    <w:rsid w:val="003E4515"/>
    <w:rsid w:val="003E4AA2"/>
    <w:rsid w:val="003E50C4"/>
    <w:rsid w:val="003E5523"/>
    <w:rsid w:val="003E64D4"/>
    <w:rsid w:val="003E67ED"/>
    <w:rsid w:val="003E6D0D"/>
    <w:rsid w:val="003E78D2"/>
    <w:rsid w:val="003E7B9C"/>
    <w:rsid w:val="003E7C22"/>
    <w:rsid w:val="003E7C53"/>
    <w:rsid w:val="003F0191"/>
    <w:rsid w:val="003F1AEA"/>
    <w:rsid w:val="003F1F4E"/>
    <w:rsid w:val="003F209D"/>
    <w:rsid w:val="003F32F2"/>
    <w:rsid w:val="003F33BF"/>
    <w:rsid w:val="003F38AA"/>
    <w:rsid w:val="003F3F12"/>
    <w:rsid w:val="003F4701"/>
    <w:rsid w:val="003F4F18"/>
    <w:rsid w:val="003F593D"/>
    <w:rsid w:val="003F5A6E"/>
    <w:rsid w:val="003F6518"/>
    <w:rsid w:val="003F7257"/>
    <w:rsid w:val="003F72C1"/>
    <w:rsid w:val="003F7585"/>
    <w:rsid w:val="003F7A81"/>
    <w:rsid w:val="003F7BEA"/>
    <w:rsid w:val="004004D3"/>
    <w:rsid w:val="00400970"/>
    <w:rsid w:val="004013E8"/>
    <w:rsid w:val="004013EB"/>
    <w:rsid w:val="00401B41"/>
    <w:rsid w:val="0040298C"/>
    <w:rsid w:val="00402C08"/>
    <w:rsid w:val="00402FFC"/>
    <w:rsid w:val="004037DC"/>
    <w:rsid w:val="00403CB3"/>
    <w:rsid w:val="00403D41"/>
    <w:rsid w:val="00403F9D"/>
    <w:rsid w:val="0040415C"/>
    <w:rsid w:val="00404445"/>
    <w:rsid w:val="004049C7"/>
    <w:rsid w:val="00404C18"/>
    <w:rsid w:val="00405C62"/>
    <w:rsid w:val="00406D4A"/>
    <w:rsid w:val="00406F0A"/>
    <w:rsid w:val="004074A0"/>
    <w:rsid w:val="0040760D"/>
    <w:rsid w:val="00407740"/>
    <w:rsid w:val="00407F6C"/>
    <w:rsid w:val="004109F2"/>
    <w:rsid w:val="00411BA7"/>
    <w:rsid w:val="00411DB4"/>
    <w:rsid w:val="00412421"/>
    <w:rsid w:val="004124C3"/>
    <w:rsid w:val="004126B6"/>
    <w:rsid w:val="00412BB8"/>
    <w:rsid w:val="00412BE0"/>
    <w:rsid w:val="00414283"/>
    <w:rsid w:val="00414A80"/>
    <w:rsid w:val="00415A55"/>
    <w:rsid w:val="0041608C"/>
    <w:rsid w:val="00416513"/>
    <w:rsid w:val="00416BAD"/>
    <w:rsid w:val="00417F60"/>
    <w:rsid w:val="004200E8"/>
    <w:rsid w:val="00420718"/>
    <w:rsid w:val="00421D57"/>
    <w:rsid w:val="00422F86"/>
    <w:rsid w:val="00422FCD"/>
    <w:rsid w:val="00423349"/>
    <w:rsid w:val="0042360E"/>
    <w:rsid w:val="004245B7"/>
    <w:rsid w:val="0042491F"/>
    <w:rsid w:val="0042554C"/>
    <w:rsid w:val="00425DE6"/>
    <w:rsid w:val="0042601B"/>
    <w:rsid w:val="0042783F"/>
    <w:rsid w:val="00427BA7"/>
    <w:rsid w:val="004307A9"/>
    <w:rsid w:val="00430B3B"/>
    <w:rsid w:val="004311B4"/>
    <w:rsid w:val="004312BA"/>
    <w:rsid w:val="00431A56"/>
    <w:rsid w:val="00431B38"/>
    <w:rsid w:val="00432765"/>
    <w:rsid w:val="00432EBA"/>
    <w:rsid w:val="00433926"/>
    <w:rsid w:val="00433E7B"/>
    <w:rsid w:val="0043453B"/>
    <w:rsid w:val="00434622"/>
    <w:rsid w:val="00434E9F"/>
    <w:rsid w:val="00436599"/>
    <w:rsid w:val="00436605"/>
    <w:rsid w:val="00436D5B"/>
    <w:rsid w:val="0043743E"/>
    <w:rsid w:val="00437841"/>
    <w:rsid w:val="00437BA9"/>
    <w:rsid w:val="00440F15"/>
    <w:rsid w:val="00441009"/>
    <w:rsid w:val="00441585"/>
    <w:rsid w:val="00441C11"/>
    <w:rsid w:val="00443230"/>
    <w:rsid w:val="0044350E"/>
    <w:rsid w:val="0044385B"/>
    <w:rsid w:val="00443EC0"/>
    <w:rsid w:val="00443FD8"/>
    <w:rsid w:val="00445338"/>
    <w:rsid w:val="00445EB8"/>
    <w:rsid w:val="0044654F"/>
    <w:rsid w:val="00446B81"/>
    <w:rsid w:val="00446CBD"/>
    <w:rsid w:val="0044721E"/>
    <w:rsid w:val="00447484"/>
    <w:rsid w:val="004477F4"/>
    <w:rsid w:val="00447CD7"/>
    <w:rsid w:val="00450D9B"/>
    <w:rsid w:val="0045137E"/>
    <w:rsid w:val="00451650"/>
    <w:rsid w:val="004516DC"/>
    <w:rsid w:val="0045174B"/>
    <w:rsid w:val="0045179E"/>
    <w:rsid w:val="0045184B"/>
    <w:rsid w:val="0045251F"/>
    <w:rsid w:val="00452991"/>
    <w:rsid w:val="00453245"/>
    <w:rsid w:val="004539D9"/>
    <w:rsid w:val="00453AAD"/>
    <w:rsid w:val="004540AB"/>
    <w:rsid w:val="004549CA"/>
    <w:rsid w:val="00455544"/>
    <w:rsid w:val="004555FF"/>
    <w:rsid w:val="00455962"/>
    <w:rsid w:val="0045598B"/>
    <w:rsid w:val="0045620C"/>
    <w:rsid w:val="004565DD"/>
    <w:rsid w:val="004565F6"/>
    <w:rsid w:val="00456803"/>
    <w:rsid w:val="00456922"/>
    <w:rsid w:val="00456AC8"/>
    <w:rsid w:val="00456E09"/>
    <w:rsid w:val="004575D5"/>
    <w:rsid w:val="00457F26"/>
    <w:rsid w:val="00457FCA"/>
    <w:rsid w:val="00460F5E"/>
    <w:rsid w:val="00461044"/>
    <w:rsid w:val="004615EF"/>
    <w:rsid w:val="00462560"/>
    <w:rsid w:val="00462D97"/>
    <w:rsid w:val="004638BC"/>
    <w:rsid w:val="00463A85"/>
    <w:rsid w:val="00464333"/>
    <w:rsid w:val="004649EF"/>
    <w:rsid w:val="00465548"/>
    <w:rsid w:val="00465677"/>
    <w:rsid w:val="00465684"/>
    <w:rsid w:val="00465ECE"/>
    <w:rsid w:val="0046661C"/>
    <w:rsid w:val="00466A8A"/>
    <w:rsid w:val="00466ABE"/>
    <w:rsid w:val="00470195"/>
    <w:rsid w:val="004712DF"/>
    <w:rsid w:val="004712E3"/>
    <w:rsid w:val="00471C95"/>
    <w:rsid w:val="004720A4"/>
    <w:rsid w:val="00472253"/>
    <w:rsid w:val="00472365"/>
    <w:rsid w:val="00472E6C"/>
    <w:rsid w:val="00473F3A"/>
    <w:rsid w:val="00474456"/>
    <w:rsid w:val="0047497A"/>
    <w:rsid w:val="0047613E"/>
    <w:rsid w:val="0047656C"/>
    <w:rsid w:val="00477227"/>
    <w:rsid w:val="00477248"/>
    <w:rsid w:val="00477814"/>
    <w:rsid w:val="00477CEB"/>
    <w:rsid w:val="004806C7"/>
    <w:rsid w:val="00481D12"/>
    <w:rsid w:val="00481D98"/>
    <w:rsid w:val="00483965"/>
    <w:rsid w:val="004850EA"/>
    <w:rsid w:val="0048574C"/>
    <w:rsid w:val="00486C71"/>
    <w:rsid w:val="00486C8C"/>
    <w:rsid w:val="004872E7"/>
    <w:rsid w:val="00487D25"/>
    <w:rsid w:val="00487EF2"/>
    <w:rsid w:val="00490546"/>
    <w:rsid w:val="0049071D"/>
    <w:rsid w:val="0049085E"/>
    <w:rsid w:val="00492228"/>
    <w:rsid w:val="00492846"/>
    <w:rsid w:val="00492BFB"/>
    <w:rsid w:val="004939D3"/>
    <w:rsid w:val="00493A41"/>
    <w:rsid w:val="00493B93"/>
    <w:rsid w:val="00493E53"/>
    <w:rsid w:val="00494525"/>
    <w:rsid w:val="004960B3"/>
    <w:rsid w:val="004961E6"/>
    <w:rsid w:val="00496609"/>
    <w:rsid w:val="00496744"/>
    <w:rsid w:val="00496C24"/>
    <w:rsid w:val="004A0317"/>
    <w:rsid w:val="004A07E8"/>
    <w:rsid w:val="004A0AF1"/>
    <w:rsid w:val="004A1DCE"/>
    <w:rsid w:val="004A3720"/>
    <w:rsid w:val="004A3DA3"/>
    <w:rsid w:val="004A4C03"/>
    <w:rsid w:val="004A4D88"/>
    <w:rsid w:val="004A5872"/>
    <w:rsid w:val="004A63A0"/>
    <w:rsid w:val="004A73B7"/>
    <w:rsid w:val="004A778B"/>
    <w:rsid w:val="004B182C"/>
    <w:rsid w:val="004B1A00"/>
    <w:rsid w:val="004B1C17"/>
    <w:rsid w:val="004B2112"/>
    <w:rsid w:val="004B238E"/>
    <w:rsid w:val="004B2833"/>
    <w:rsid w:val="004B2BBD"/>
    <w:rsid w:val="004B3930"/>
    <w:rsid w:val="004B6AB5"/>
    <w:rsid w:val="004B6E34"/>
    <w:rsid w:val="004C1048"/>
    <w:rsid w:val="004C1477"/>
    <w:rsid w:val="004C275C"/>
    <w:rsid w:val="004C3970"/>
    <w:rsid w:val="004C4174"/>
    <w:rsid w:val="004C607E"/>
    <w:rsid w:val="004C66A7"/>
    <w:rsid w:val="004C77E9"/>
    <w:rsid w:val="004C7888"/>
    <w:rsid w:val="004D1211"/>
    <w:rsid w:val="004D1E83"/>
    <w:rsid w:val="004D249D"/>
    <w:rsid w:val="004D2DD8"/>
    <w:rsid w:val="004D4CEF"/>
    <w:rsid w:val="004D545D"/>
    <w:rsid w:val="004D631E"/>
    <w:rsid w:val="004D6F08"/>
    <w:rsid w:val="004D7038"/>
    <w:rsid w:val="004D77CB"/>
    <w:rsid w:val="004E018C"/>
    <w:rsid w:val="004E05AB"/>
    <w:rsid w:val="004E1971"/>
    <w:rsid w:val="004E218D"/>
    <w:rsid w:val="004E22EC"/>
    <w:rsid w:val="004E2354"/>
    <w:rsid w:val="004E2E02"/>
    <w:rsid w:val="004E38A5"/>
    <w:rsid w:val="004E4F8E"/>
    <w:rsid w:val="004E5968"/>
    <w:rsid w:val="004E5B56"/>
    <w:rsid w:val="004E5D3E"/>
    <w:rsid w:val="004E5D5E"/>
    <w:rsid w:val="004E5D7D"/>
    <w:rsid w:val="004E64C6"/>
    <w:rsid w:val="004E67C7"/>
    <w:rsid w:val="004E7B98"/>
    <w:rsid w:val="004F0298"/>
    <w:rsid w:val="004F0E6A"/>
    <w:rsid w:val="004F12B7"/>
    <w:rsid w:val="004F12D2"/>
    <w:rsid w:val="004F1E1E"/>
    <w:rsid w:val="004F2497"/>
    <w:rsid w:val="004F2693"/>
    <w:rsid w:val="004F272E"/>
    <w:rsid w:val="004F286F"/>
    <w:rsid w:val="004F44D2"/>
    <w:rsid w:val="004F492C"/>
    <w:rsid w:val="004F5812"/>
    <w:rsid w:val="004F6B2A"/>
    <w:rsid w:val="004F6F3D"/>
    <w:rsid w:val="00500385"/>
    <w:rsid w:val="00500772"/>
    <w:rsid w:val="00501BE2"/>
    <w:rsid w:val="00501F40"/>
    <w:rsid w:val="0050297C"/>
    <w:rsid w:val="005032EE"/>
    <w:rsid w:val="0050376B"/>
    <w:rsid w:val="00503C54"/>
    <w:rsid w:val="00504A14"/>
    <w:rsid w:val="00504BB4"/>
    <w:rsid w:val="00504F3E"/>
    <w:rsid w:val="00506396"/>
    <w:rsid w:val="0050696C"/>
    <w:rsid w:val="00506AEF"/>
    <w:rsid w:val="00506F0D"/>
    <w:rsid w:val="0050731D"/>
    <w:rsid w:val="005073D7"/>
    <w:rsid w:val="005074D8"/>
    <w:rsid w:val="00507E09"/>
    <w:rsid w:val="00507E20"/>
    <w:rsid w:val="00510199"/>
    <w:rsid w:val="005109A0"/>
    <w:rsid w:val="00510B92"/>
    <w:rsid w:val="00510C25"/>
    <w:rsid w:val="00511B17"/>
    <w:rsid w:val="00512574"/>
    <w:rsid w:val="00513765"/>
    <w:rsid w:val="00513DA5"/>
    <w:rsid w:val="00513E90"/>
    <w:rsid w:val="00514690"/>
    <w:rsid w:val="00515598"/>
    <w:rsid w:val="0051577B"/>
    <w:rsid w:val="00515A12"/>
    <w:rsid w:val="00515C54"/>
    <w:rsid w:val="00515FE3"/>
    <w:rsid w:val="00516380"/>
    <w:rsid w:val="00516990"/>
    <w:rsid w:val="00517014"/>
    <w:rsid w:val="005170DB"/>
    <w:rsid w:val="005176A7"/>
    <w:rsid w:val="0051777F"/>
    <w:rsid w:val="00521285"/>
    <w:rsid w:val="00521687"/>
    <w:rsid w:val="005216BA"/>
    <w:rsid w:val="00521BB8"/>
    <w:rsid w:val="00522676"/>
    <w:rsid w:val="005229C0"/>
    <w:rsid w:val="00522CC9"/>
    <w:rsid w:val="00522D09"/>
    <w:rsid w:val="005237A1"/>
    <w:rsid w:val="00524A66"/>
    <w:rsid w:val="005255AE"/>
    <w:rsid w:val="00526FD1"/>
    <w:rsid w:val="00527ABE"/>
    <w:rsid w:val="00527E03"/>
    <w:rsid w:val="00531E18"/>
    <w:rsid w:val="00532B5E"/>
    <w:rsid w:val="00533044"/>
    <w:rsid w:val="0053467F"/>
    <w:rsid w:val="00534A66"/>
    <w:rsid w:val="00534AF4"/>
    <w:rsid w:val="00534F18"/>
    <w:rsid w:val="005351BF"/>
    <w:rsid w:val="005353D8"/>
    <w:rsid w:val="00535AC9"/>
    <w:rsid w:val="00535C53"/>
    <w:rsid w:val="00536543"/>
    <w:rsid w:val="00536B87"/>
    <w:rsid w:val="00536C89"/>
    <w:rsid w:val="00540D96"/>
    <w:rsid w:val="00541322"/>
    <w:rsid w:val="00541A88"/>
    <w:rsid w:val="005424B9"/>
    <w:rsid w:val="005425B6"/>
    <w:rsid w:val="00543E89"/>
    <w:rsid w:val="00544C22"/>
    <w:rsid w:val="00544D3A"/>
    <w:rsid w:val="0054610E"/>
    <w:rsid w:val="005467A3"/>
    <w:rsid w:val="00546C3C"/>
    <w:rsid w:val="0054702D"/>
    <w:rsid w:val="00547DAC"/>
    <w:rsid w:val="005509F9"/>
    <w:rsid w:val="00550B77"/>
    <w:rsid w:val="0055118B"/>
    <w:rsid w:val="00551AFF"/>
    <w:rsid w:val="00551DED"/>
    <w:rsid w:val="00551FD9"/>
    <w:rsid w:val="0055322D"/>
    <w:rsid w:val="0055436E"/>
    <w:rsid w:val="0055455C"/>
    <w:rsid w:val="00554710"/>
    <w:rsid w:val="00554B95"/>
    <w:rsid w:val="005562D0"/>
    <w:rsid w:val="00556D24"/>
    <w:rsid w:val="00556DCC"/>
    <w:rsid w:val="00557099"/>
    <w:rsid w:val="0055797B"/>
    <w:rsid w:val="00557A7B"/>
    <w:rsid w:val="00557D1C"/>
    <w:rsid w:val="00557D6B"/>
    <w:rsid w:val="005602A1"/>
    <w:rsid w:val="00560C39"/>
    <w:rsid w:val="00560D5B"/>
    <w:rsid w:val="00560FD1"/>
    <w:rsid w:val="00561CF8"/>
    <w:rsid w:val="005632D3"/>
    <w:rsid w:val="0056330A"/>
    <w:rsid w:val="00564935"/>
    <w:rsid w:val="00564F36"/>
    <w:rsid w:val="005677A6"/>
    <w:rsid w:val="00567AEE"/>
    <w:rsid w:val="00567F73"/>
    <w:rsid w:val="005704C7"/>
    <w:rsid w:val="005707BA"/>
    <w:rsid w:val="00570D8F"/>
    <w:rsid w:val="00570DBD"/>
    <w:rsid w:val="00571252"/>
    <w:rsid w:val="00571793"/>
    <w:rsid w:val="00571C37"/>
    <w:rsid w:val="005740B2"/>
    <w:rsid w:val="0057415F"/>
    <w:rsid w:val="005743F5"/>
    <w:rsid w:val="005746F5"/>
    <w:rsid w:val="00574930"/>
    <w:rsid w:val="00575B4D"/>
    <w:rsid w:val="005760D6"/>
    <w:rsid w:val="00576EEE"/>
    <w:rsid w:val="00577512"/>
    <w:rsid w:val="00580933"/>
    <w:rsid w:val="005819BA"/>
    <w:rsid w:val="00581C49"/>
    <w:rsid w:val="00582115"/>
    <w:rsid w:val="005824C4"/>
    <w:rsid w:val="005828CE"/>
    <w:rsid w:val="00582B31"/>
    <w:rsid w:val="0058386C"/>
    <w:rsid w:val="00584256"/>
    <w:rsid w:val="00584524"/>
    <w:rsid w:val="00584C4B"/>
    <w:rsid w:val="00584FC5"/>
    <w:rsid w:val="00585563"/>
    <w:rsid w:val="00587A43"/>
    <w:rsid w:val="005909AE"/>
    <w:rsid w:val="0059159F"/>
    <w:rsid w:val="00592212"/>
    <w:rsid w:val="00592C56"/>
    <w:rsid w:val="00592DEE"/>
    <w:rsid w:val="0059485B"/>
    <w:rsid w:val="00594864"/>
    <w:rsid w:val="00594D43"/>
    <w:rsid w:val="005956F6"/>
    <w:rsid w:val="00595BC4"/>
    <w:rsid w:val="00595DED"/>
    <w:rsid w:val="00596269"/>
    <w:rsid w:val="00596EBF"/>
    <w:rsid w:val="00597F48"/>
    <w:rsid w:val="005A02A4"/>
    <w:rsid w:val="005A03DC"/>
    <w:rsid w:val="005A060D"/>
    <w:rsid w:val="005A0D99"/>
    <w:rsid w:val="005A14FF"/>
    <w:rsid w:val="005A1C0E"/>
    <w:rsid w:val="005A2121"/>
    <w:rsid w:val="005A24E0"/>
    <w:rsid w:val="005A27D8"/>
    <w:rsid w:val="005A2A68"/>
    <w:rsid w:val="005A3E96"/>
    <w:rsid w:val="005A3E97"/>
    <w:rsid w:val="005A42F9"/>
    <w:rsid w:val="005A4AAF"/>
    <w:rsid w:val="005A4D32"/>
    <w:rsid w:val="005A591B"/>
    <w:rsid w:val="005A5A29"/>
    <w:rsid w:val="005A6C9F"/>
    <w:rsid w:val="005A6EBF"/>
    <w:rsid w:val="005A7641"/>
    <w:rsid w:val="005A7BD5"/>
    <w:rsid w:val="005B1F13"/>
    <w:rsid w:val="005B27DF"/>
    <w:rsid w:val="005B2CC3"/>
    <w:rsid w:val="005B309E"/>
    <w:rsid w:val="005B4984"/>
    <w:rsid w:val="005B4BDE"/>
    <w:rsid w:val="005B4DC7"/>
    <w:rsid w:val="005B5BD2"/>
    <w:rsid w:val="005C00BC"/>
    <w:rsid w:val="005C014D"/>
    <w:rsid w:val="005C10DE"/>
    <w:rsid w:val="005C1629"/>
    <w:rsid w:val="005C165F"/>
    <w:rsid w:val="005C211C"/>
    <w:rsid w:val="005C2634"/>
    <w:rsid w:val="005C305F"/>
    <w:rsid w:val="005C32C9"/>
    <w:rsid w:val="005C361E"/>
    <w:rsid w:val="005C590A"/>
    <w:rsid w:val="005C59B4"/>
    <w:rsid w:val="005C5C4E"/>
    <w:rsid w:val="005C5E65"/>
    <w:rsid w:val="005C68BA"/>
    <w:rsid w:val="005C6C70"/>
    <w:rsid w:val="005C76E1"/>
    <w:rsid w:val="005C77BF"/>
    <w:rsid w:val="005D0C0E"/>
    <w:rsid w:val="005D1A9D"/>
    <w:rsid w:val="005D1C99"/>
    <w:rsid w:val="005D2AA5"/>
    <w:rsid w:val="005D2CD7"/>
    <w:rsid w:val="005D34F9"/>
    <w:rsid w:val="005D350D"/>
    <w:rsid w:val="005D3D80"/>
    <w:rsid w:val="005D418C"/>
    <w:rsid w:val="005D4E77"/>
    <w:rsid w:val="005D4FBC"/>
    <w:rsid w:val="005D590F"/>
    <w:rsid w:val="005D6197"/>
    <w:rsid w:val="005D6465"/>
    <w:rsid w:val="005D6660"/>
    <w:rsid w:val="005D6AE9"/>
    <w:rsid w:val="005D6ECB"/>
    <w:rsid w:val="005D709A"/>
    <w:rsid w:val="005D72AB"/>
    <w:rsid w:val="005E05D2"/>
    <w:rsid w:val="005E05E0"/>
    <w:rsid w:val="005E086B"/>
    <w:rsid w:val="005E0BFD"/>
    <w:rsid w:val="005E1AC4"/>
    <w:rsid w:val="005E24AC"/>
    <w:rsid w:val="005E2BC0"/>
    <w:rsid w:val="005E30E2"/>
    <w:rsid w:val="005E32A2"/>
    <w:rsid w:val="005E3582"/>
    <w:rsid w:val="005E3CE8"/>
    <w:rsid w:val="005E4194"/>
    <w:rsid w:val="005E510E"/>
    <w:rsid w:val="005E551C"/>
    <w:rsid w:val="005E558E"/>
    <w:rsid w:val="005E5834"/>
    <w:rsid w:val="005E6090"/>
    <w:rsid w:val="005E6EB5"/>
    <w:rsid w:val="005E7715"/>
    <w:rsid w:val="005E774A"/>
    <w:rsid w:val="005E78AB"/>
    <w:rsid w:val="005E7C0D"/>
    <w:rsid w:val="005E7C5D"/>
    <w:rsid w:val="005E7CF3"/>
    <w:rsid w:val="005F00C8"/>
    <w:rsid w:val="005F09BE"/>
    <w:rsid w:val="005F1535"/>
    <w:rsid w:val="005F18B5"/>
    <w:rsid w:val="005F1AAE"/>
    <w:rsid w:val="005F27D7"/>
    <w:rsid w:val="005F34F4"/>
    <w:rsid w:val="005F36E4"/>
    <w:rsid w:val="005F3977"/>
    <w:rsid w:val="005F3FA6"/>
    <w:rsid w:val="005F44E3"/>
    <w:rsid w:val="005F4525"/>
    <w:rsid w:val="005F4C5E"/>
    <w:rsid w:val="005F5A46"/>
    <w:rsid w:val="005F5EFA"/>
    <w:rsid w:val="005F6FBB"/>
    <w:rsid w:val="005F7B94"/>
    <w:rsid w:val="0060020A"/>
    <w:rsid w:val="006004CA"/>
    <w:rsid w:val="006010ED"/>
    <w:rsid w:val="0060251C"/>
    <w:rsid w:val="00603080"/>
    <w:rsid w:val="006039BE"/>
    <w:rsid w:val="00604114"/>
    <w:rsid w:val="00605906"/>
    <w:rsid w:val="00605911"/>
    <w:rsid w:val="006074A8"/>
    <w:rsid w:val="00607FD4"/>
    <w:rsid w:val="0061133E"/>
    <w:rsid w:val="006113FF"/>
    <w:rsid w:val="0061144D"/>
    <w:rsid w:val="006122C8"/>
    <w:rsid w:val="00612463"/>
    <w:rsid w:val="006126A0"/>
    <w:rsid w:val="00612AD8"/>
    <w:rsid w:val="00613D60"/>
    <w:rsid w:val="00614779"/>
    <w:rsid w:val="00615392"/>
    <w:rsid w:val="00615947"/>
    <w:rsid w:val="00615D53"/>
    <w:rsid w:val="006163DC"/>
    <w:rsid w:val="00616576"/>
    <w:rsid w:val="006178A8"/>
    <w:rsid w:val="00617ACE"/>
    <w:rsid w:val="00617DB7"/>
    <w:rsid w:val="00620201"/>
    <w:rsid w:val="00621BE3"/>
    <w:rsid w:val="006226C4"/>
    <w:rsid w:val="00623509"/>
    <w:rsid w:val="006259F5"/>
    <w:rsid w:val="006263AB"/>
    <w:rsid w:val="0062652E"/>
    <w:rsid w:val="00626B5C"/>
    <w:rsid w:val="00626B60"/>
    <w:rsid w:val="00627889"/>
    <w:rsid w:val="00627B22"/>
    <w:rsid w:val="0063062C"/>
    <w:rsid w:val="00630C7A"/>
    <w:rsid w:val="00631744"/>
    <w:rsid w:val="00631816"/>
    <w:rsid w:val="00632308"/>
    <w:rsid w:val="006347EF"/>
    <w:rsid w:val="00635389"/>
    <w:rsid w:val="00635807"/>
    <w:rsid w:val="00635AE6"/>
    <w:rsid w:val="006374D1"/>
    <w:rsid w:val="00637504"/>
    <w:rsid w:val="00637B4E"/>
    <w:rsid w:val="00640115"/>
    <w:rsid w:val="006408D3"/>
    <w:rsid w:val="00641271"/>
    <w:rsid w:val="00641DC5"/>
    <w:rsid w:val="00642D3F"/>
    <w:rsid w:val="00643834"/>
    <w:rsid w:val="00644348"/>
    <w:rsid w:val="00645101"/>
    <w:rsid w:val="00645238"/>
    <w:rsid w:val="00645562"/>
    <w:rsid w:val="00645FF0"/>
    <w:rsid w:val="00646054"/>
    <w:rsid w:val="00646124"/>
    <w:rsid w:val="00646239"/>
    <w:rsid w:val="00646D45"/>
    <w:rsid w:val="0064709F"/>
    <w:rsid w:val="006474F2"/>
    <w:rsid w:val="00647981"/>
    <w:rsid w:val="006479B9"/>
    <w:rsid w:val="0065061F"/>
    <w:rsid w:val="006507B3"/>
    <w:rsid w:val="00650B87"/>
    <w:rsid w:val="006511CE"/>
    <w:rsid w:val="00651ECD"/>
    <w:rsid w:val="00652138"/>
    <w:rsid w:val="00652280"/>
    <w:rsid w:val="00652EEB"/>
    <w:rsid w:val="0065322F"/>
    <w:rsid w:val="00653966"/>
    <w:rsid w:val="00653978"/>
    <w:rsid w:val="00655198"/>
    <w:rsid w:val="006551E3"/>
    <w:rsid w:val="0065617F"/>
    <w:rsid w:val="0065622B"/>
    <w:rsid w:val="0065643E"/>
    <w:rsid w:val="00657212"/>
    <w:rsid w:val="00660222"/>
    <w:rsid w:val="00660E2E"/>
    <w:rsid w:val="00662623"/>
    <w:rsid w:val="00662643"/>
    <w:rsid w:val="00662B4D"/>
    <w:rsid w:val="00662C26"/>
    <w:rsid w:val="00663277"/>
    <w:rsid w:val="00663F48"/>
    <w:rsid w:val="00664165"/>
    <w:rsid w:val="0066609D"/>
    <w:rsid w:val="00666628"/>
    <w:rsid w:val="00666A99"/>
    <w:rsid w:val="00667621"/>
    <w:rsid w:val="00667C94"/>
    <w:rsid w:val="0067031C"/>
    <w:rsid w:val="0067079B"/>
    <w:rsid w:val="00670A1C"/>
    <w:rsid w:val="00670A79"/>
    <w:rsid w:val="006758AC"/>
    <w:rsid w:val="0067648A"/>
    <w:rsid w:val="00676AF5"/>
    <w:rsid w:val="006770DC"/>
    <w:rsid w:val="0067759B"/>
    <w:rsid w:val="00677906"/>
    <w:rsid w:val="00680D67"/>
    <w:rsid w:val="006811D5"/>
    <w:rsid w:val="00681C22"/>
    <w:rsid w:val="00681F42"/>
    <w:rsid w:val="006823A6"/>
    <w:rsid w:val="006835DD"/>
    <w:rsid w:val="00683B0F"/>
    <w:rsid w:val="00683B95"/>
    <w:rsid w:val="00685119"/>
    <w:rsid w:val="006853B1"/>
    <w:rsid w:val="00685F65"/>
    <w:rsid w:val="00686454"/>
    <w:rsid w:val="0068675D"/>
    <w:rsid w:val="00686B4A"/>
    <w:rsid w:val="006871A8"/>
    <w:rsid w:val="00687AF6"/>
    <w:rsid w:val="00687C93"/>
    <w:rsid w:val="00687DF3"/>
    <w:rsid w:val="00690BB1"/>
    <w:rsid w:val="00691205"/>
    <w:rsid w:val="00691A17"/>
    <w:rsid w:val="00691C9D"/>
    <w:rsid w:val="00691DC7"/>
    <w:rsid w:val="0069241A"/>
    <w:rsid w:val="00692E14"/>
    <w:rsid w:val="00693158"/>
    <w:rsid w:val="00693634"/>
    <w:rsid w:val="0069491F"/>
    <w:rsid w:val="00695050"/>
    <w:rsid w:val="00696099"/>
    <w:rsid w:val="00697226"/>
    <w:rsid w:val="00697490"/>
    <w:rsid w:val="006A1B7A"/>
    <w:rsid w:val="006A204B"/>
    <w:rsid w:val="006A297F"/>
    <w:rsid w:val="006A3281"/>
    <w:rsid w:val="006A343C"/>
    <w:rsid w:val="006A6001"/>
    <w:rsid w:val="006A76BB"/>
    <w:rsid w:val="006A79B3"/>
    <w:rsid w:val="006B02D7"/>
    <w:rsid w:val="006B1793"/>
    <w:rsid w:val="006B182D"/>
    <w:rsid w:val="006B1CEA"/>
    <w:rsid w:val="006B2545"/>
    <w:rsid w:val="006B2768"/>
    <w:rsid w:val="006B28B0"/>
    <w:rsid w:val="006B3429"/>
    <w:rsid w:val="006B38D9"/>
    <w:rsid w:val="006B4F6E"/>
    <w:rsid w:val="006B6129"/>
    <w:rsid w:val="006B77E5"/>
    <w:rsid w:val="006B79E9"/>
    <w:rsid w:val="006B7A29"/>
    <w:rsid w:val="006C118A"/>
    <w:rsid w:val="006C1271"/>
    <w:rsid w:val="006C1902"/>
    <w:rsid w:val="006C1E19"/>
    <w:rsid w:val="006C265E"/>
    <w:rsid w:val="006C26D3"/>
    <w:rsid w:val="006C26E9"/>
    <w:rsid w:val="006C2F6B"/>
    <w:rsid w:val="006C31B0"/>
    <w:rsid w:val="006C3AAB"/>
    <w:rsid w:val="006C43F7"/>
    <w:rsid w:val="006C4B3A"/>
    <w:rsid w:val="006C5A3C"/>
    <w:rsid w:val="006C5D15"/>
    <w:rsid w:val="006C5F09"/>
    <w:rsid w:val="006C6621"/>
    <w:rsid w:val="006C6B9F"/>
    <w:rsid w:val="006C6ED3"/>
    <w:rsid w:val="006C7231"/>
    <w:rsid w:val="006C72B4"/>
    <w:rsid w:val="006C77C5"/>
    <w:rsid w:val="006C7ABA"/>
    <w:rsid w:val="006D0683"/>
    <w:rsid w:val="006D0E6E"/>
    <w:rsid w:val="006D1CF5"/>
    <w:rsid w:val="006D2B11"/>
    <w:rsid w:val="006D3BE3"/>
    <w:rsid w:val="006D5AB0"/>
    <w:rsid w:val="006D6897"/>
    <w:rsid w:val="006D7194"/>
    <w:rsid w:val="006E0294"/>
    <w:rsid w:val="006E0A2F"/>
    <w:rsid w:val="006E1BF0"/>
    <w:rsid w:val="006E3975"/>
    <w:rsid w:val="006E3A14"/>
    <w:rsid w:val="006E4011"/>
    <w:rsid w:val="006E42E9"/>
    <w:rsid w:val="006E474A"/>
    <w:rsid w:val="006E4A31"/>
    <w:rsid w:val="006E4A5F"/>
    <w:rsid w:val="006E67A2"/>
    <w:rsid w:val="006E70A0"/>
    <w:rsid w:val="006E7679"/>
    <w:rsid w:val="006E7990"/>
    <w:rsid w:val="006F0524"/>
    <w:rsid w:val="006F0571"/>
    <w:rsid w:val="006F06D2"/>
    <w:rsid w:val="006F1324"/>
    <w:rsid w:val="006F19B8"/>
    <w:rsid w:val="006F1E84"/>
    <w:rsid w:val="006F205A"/>
    <w:rsid w:val="006F2E11"/>
    <w:rsid w:val="006F36C0"/>
    <w:rsid w:val="006F3E91"/>
    <w:rsid w:val="006F4D70"/>
    <w:rsid w:val="006F4F1E"/>
    <w:rsid w:val="006F52E9"/>
    <w:rsid w:val="006F5B77"/>
    <w:rsid w:val="006F6C5B"/>
    <w:rsid w:val="006F6F5C"/>
    <w:rsid w:val="006F759B"/>
    <w:rsid w:val="006F7EE3"/>
    <w:rsid w:val="007006AB"/>
    <w:rsid w:val="00701176"/>
    <w:rsid w:val="007016C2"/>
    <w:rsid w:val="007036C1"/>
    <w:rsid w:val="00704CF1"/>
    <w:rsid w:val="007050D6"/>
    <w:rsid w:val="0070548C"/>
    <w:rsid w:val="00705A39"/>
    <w:rsid w:val="00706617"/>
    <w:rsid w:val="00706F81"/>
    <w:rsid w:val="00707173"/>
    <w:rsid w:val="00707E48"/>
    <w:rsid w:val="007103BD"/>
    <w:rsid w:val="007103F6"/>
    <w:rsid w:val="007105D7"/>
    <w:rsid w:val="00710632"/>
    <w:rsid w:val="007108AF"/>
    <w:rsid w:val="00711B9F"/>
    <w:rsid w:val="00712945"/>
    <w:rsid w:val="00712AD9"/>
    <w:rsid w:val="00712D9F"/>
    <w:rsid w:val="00713367"/>
    <w:rsid w:val="007135F5"/>
    <w:rsid w:val="007137EB"/>
    <w:rsid w:val="00714586"/>
    <w:rsid w:val="00714A15"/>
    <w:rsid w:val="00715227"/>
    <w:rsid w:val="00715714"/>
    <w:rsid w:val="0071575F"/>
    <w:rsid w:val="00715C84"/>
    <w:rsid w:val="007165BF"/>
    <w:rsid w:val="00716C42"/>
    <w:rsid w:val="00717052"/>
    <w:rsid w:val="0072065A"/>
    <w:rsid w:val="00720814"/>
    <w:rsid w:val="00720D82"/>
    <w:rsid w:val="00721124"/>
    <w:rsid w:val="0072157A"/>
    <w:rsid w:val="00722FEE"/>
    <w:rsid w:val="0072371B"/>
    <w:rsid w:val="00723D64"/>
    <w:rsid w:val="00724248"/>
    <w:rsid w:val="007245F2"/>
    <w:rsid w:val="007255E0"/>
    <w:rsid w:val="007259CB"/>
    <w:rsid w:val="00726065"/>
    <w:rsid w:val="007262B5"/>
    <w:rsid w:val="007265CF"/>
    <w:rsid w:val="007267F2"/>
    <w:rsid w:val="00726B7E"/>
    <w:rsid w:val="00727743"/>
    <w:rsid w:val="00730767"/>
    <w:rsid w:val="007308A1"/>
    <w:rsid w:val="00730BCB"/>
    <w:rsid w:val="00731C3B"/>
    <w:rsid w:val="00731CDB"/>
    <w:rsid w:val="00732146"/>
    <w:rsid w:val="007322A2"/>
    <w:rsid w:val="007331B6"/>
    <w:rsid w:val="007333D9"/>
    <w:rsid w:val="00733579"/>
    <w:rsid w:val="007340A3"/>
    <w:rsid w:val="00735930"/>
    <w:rsid w:val="00735A1C"/>
    <w:rsid w:val="00740A1E"/>
    <w:rsid w:val="00741460"/>
    <w:rsid w:val="007417FA"/>
    <w:rsid w:val="007418DC"/>
    <w:rsid w:val="007429CE"/>
    <w:rsid w:val="00743A99"/>
    <w:rsid w:val="00743C03"/>
    <w:rsid w:val="00744061"/>
    <w:rsid w:val="00745593"/>
    <w:rsid w:val="007466AE"/>
    <w:rsid w:val="00746BCC"/>
    <w:rsid w:val="00746D48"/>
    <w:rsid w:val="00750940"/>
    <w:rsid w:val="00750DAC"/>
    <w:rsid w:val="00750EE9"/>
    <w:rsid w:val="007510B9"/>
    <w:rsid w:val="00751253"/>
    <w:rsid w:val="007522E4"/>
    <w:rsid w:val="0075249D"/>
    <w:rsid w:val="00755694"/>
    <w:rsid w:val="007568F9"/>
    <w:rsid w:val="00757981"/>
    <w:rsid w:val="007579E3"/>
    <w:rsid w:val="00760BBB"/>
    <w:rsid w:val="0076151E"/>
    <w:rsid w:val="00762BD3"/>
    <w:rsid w:val="00764E09"/>
    <w:rsid w:val="00765014"/>
    <w:rsid w:val="00765DA3"/>
    <w:rsid w:val="007704B9"/>
    <w:rsid w:val="00771348"/>
    <w:rsid w:val="007717A9"/>
    <w:rsid w:val="007722E7"/>
    <w:rsid w:val="00772A8A"/>
    <w:rsid w:val="00772B4D"/>
    <w:rsid w:val="00773028"/>
    <w:rsid w:val="00773044"/>
    <w:rsid w:val="007747A9"/>
    <w:rsid w:val="007767AB"/>
    <w:rsid w:val="00776F2C"/>
    <w:rsid w:val="007771B5"/>
    <w:rsid w:val="00777338"/>
    <w:rsid w:val="0077743F"/>
    <w:rsid w:val="007776F1"/>
    <w:rsid w:val="00777B04"/>
    <w:rsid w:val="00777BFF"/>
    <w:rsid w:val="00777EC5"/>
    <w:rsid w:val="007802C6"/>
    <w:rsid w:val="00780862"/>
    <w:rsid w:val="00780A45"/>
    <w:rsid w:val="00780B1F"/>
    <w:rsid w:val="00780B76"/>
    <w:rsid w:val="00781E0A"/>
    <w:rsid w:val="00782190"/>
    <w:rsid w:val="0078222F"/>
    <w:rsid w:val="0078256A"/>
    <w:rsid w:val="00782D66"/>
    <w:rsid w:val="007843E0"/>
    <w:rsid w:val="00785BD9"/>
    <w:rsid w:val="00786442"/>
    <w:rsid w:val="007866BE"/>
    <w:rsid w:val="00787763"/>
    <w:rsid w:val="00787BC9"/>
    <w:rsid w:val="00787C54"/>
    <w:rsid w:val="00787CA4"/>
    <w:rsid w:val="0079087A"/>
    <w:rsid w:val="0079155D"/>
    <w:rsid w:val="007916DB"/>
    <w:rsid w:val="00791D1F"/>
    <w:rsid w:val="00791E44"/>
    <w:rsid w:val="00791F0E"/>
    <w:rsid w:val="00792232"/>
    <w:rsid w:val="0079243F"/>
    <w:rsid w:val="00792F3A"/>
    <w:rsid w:val="007938E5"/>
    <w:rsid w:val="00794B4F"/>
    <w:rsid w:val="00794F3E"/>
    <w:rsid w:val="00795AB0"/>
    <w:rsid w:val="0079614C"/>
    <w:rsid w:val="007A0997"/>
    <w:rsid w:val="007A0BA1"/>
    <w:rsid w:val="007A0C3F"/>
    <w:rsid w:val="007A0FFB"/>
    <w:rsid w:val="007A2297"/>
    <w:rsid w:val="007A29A6"/>
    <w:rsid w:val="007A2D5D"/>
    <w:rsid w:val="007A2ED7"/>
    <w:rsid w:val="007A32CC"/>
    <w:rsid w:val="007A3888"/>
    <w:rsid w:val="007A39C4"/>
    <w:rsid w:val="007A3EB4"/>
    <w:rsid w:val="007A4390"/>
    <w:rsid w:val="007A4B7E"/>
    <w:rsid w:val="007A5065"/>
    <w:rsid w:val="007A58C9"/>
    <w:rsid w:val="007A618E"/>
    <w:rsid w:val="007A67D7"/>
    <w:rsid w:val="007A68BD"/>
    <w:rsid w:val="007A6A6B"/>
    <w:rsid w:val="007A7426"/>
    <w:rsid w:val="007A760A"/>
    <w:rsid w:val="007B019F"/>
    <w:rsid w:val="007B0292"/>
    <w:rsid w:val="007B108B"/>
    <w:rsid w:val="007B2B83"/>
    <w:rsid w:val="007B2DC7"/>
    <w:rsid w:val="007B3AE5"/>
    <w:rsid w:val="007B3CD9"/>
    <w:rsid w:val="007B40CD"/>
    <w:rsid w:val="007B439B"/>
    <w:rsid w:val="007B4F95"/>
    <w:rsid w:val="007B5FE8"/>
    <w:rsid w:val="007B6730"/>
    <w:rsid w:val="007B6BA7"/>
    <w:rsid w:val="007C07C2"/>
    <w:rsid w:val="007C0A69"/>
    <w:rsid w:val="007C0D73"/>
    <w:rsid w:val="007C10CD"/>
    <w:rsid w:val="007C177A"/>
    <w:rsid w:val="007C1BC1"/>
    <w:rsid w:val="007C1D4B"/>
    <w:rsid w:val="007C539C"/>
    <w:rsid w:val="007C5417"/>
    <w:rsid w:val="007C7387"/>
    <w:rsid w:val="007C79D4"/>
    <w:rsid w:val="007C7F46"/>
    <w:rsid w:val="007D0561"/>
    <w:rsid w:val="007D0C5D"/>
    <w:rsid w:val="007D18A7"/>
    <w:rsid w:val="007D2D5F"/>
    <w:rsid w:val="007D3069"/>
    <w:rsid w:val="007D36BD"/>
    <w:rsid w:val="007D5298"/>
    <w:rsid w:val="007D65D2"/>
    <w:rsid w:val="007D6B11"/>
    <w:rsid w:val="007D6D71"/>
    <w:rsid w:val="007D744E"/>
    <w:rsid w:val="007D7B18"/>
    <w:rsid w:val="007E0055"/>
    <w:rsid w:val="007E0494"/>
    <w:rsid w:val="007E0FC0"/>
    <w:rsid w:val="007E11FC"/>
    <w:rsid w:val="007E14F8"/>
    <w:rsid w:val="007E1D57"/>
    <w:rsid w:val="007E246F"/>
    <w:rsid w:val="007E3857"/>
    <w:rsid w:val="007E3EAC"/>
    <w:rsid w:val="007E45B9"/>
    <w:rsid w:val="007E4EF8"/>
    <w:rsid w:val="007E5149"/>
    <w:rsid w:val="007E562D"/>
    <w:rsid w:val="007E636A"/>
    <w:rsid w:val="007E6588"/>
    <w:rsid w:val="007F0062"/>
    <w:rsid w:val="007F0D3C"/>
    <w:rsid w:val="007F1DA7"/>
    <w:rsid w:val="007F1DFA"/>
    <w:rsid w:val="007F2231"/>
    <w:rsid w:val="007F392C"/>
    <w:rsid w:val="007F4CC2"/>
    <w:rsid w:val="007F537C"/>
    <w:rsid w:val="007F685D"/>
    <w:rsid w:val="007F6C86"/>
    <w:rsid w:val="007F7415"/>
    <w:rsid w:val="007F7423"/>
    <w:rsid w:val="007F7B0D"/>
    <w:rsid w:val="00800098"/>
    <w:rsid w:val="0080079E"/>
    <w:rsid w:val="008018EC"/>
    <w:rsid w:val="00803216"/>
    <w:rsid w:val="00804F21"/>
    <w:rsid w:val="00806967"/>
    <w:rsid w:val="008070AC"/>
    <w:rsid w:val="00807667"/>
    <w:rsid w:val="00807B23"/>
    <w:rsid w:val="00807B7B"/>
    <w:rsid w:val="00807C16"/>
    <w:rsid w:val="00810C65"/>
    <w:rsid w:val="0081123F"/>
    <w:rsid w:val="0081239F"/>
    <w:rsid w:val="00812A3F"/>
    <w:rsid w:val="00814B8E"/>
    <w:rsid w:val="00815300"/>
    <w:rsid w:val="00815A94"/>
    <w:rsid w:val="0081627B"/>
    <w:rsid w:val="00820BF9"/>
    <w:rsid w:val="00821628"/>
    <w:rsid w:val="008216DF"/>
    <w:rsid w:val="00821931"/>
    <w:rsid w:val="00822180"/>
    <w:rsid w:val="0082268F"/>
    <w:rsid w:val="008227A1"/>
    <w:rsid w:val="00822D35"/>
    <w:rsid w:val="00822FDD"/>
    <w:rsid w:val="00823249"/>
    <w:rsid w:val="00824225"/>
    <w:rsid w:val="008242E5"/>
    <w:rsid w:val="00824AEB"/>
    <w:rsid w:val="008255F9"/>
    <w:rsid w:val="00825A15"/>
    <w:rsid w:val="00826230"/>
    <w:rsid w:val="0082757C"/>
    <w:rsid w:val="00830549"/>
    <w:rsid w:val="00830B78"/>
    <w:rsid w:val="00831084"/>
    <w:rsid w:val="008314C8"/>
    <w:rsid w:val="00832291"/>
    <w:rsid w:val="00832FC4"/>
    <w:rsid w:val="00833D61"/>
    <w:rsid w:val="00834A74"/>
    <w:rsid w:val="008354CF"/>
    <w:rsid w:val="008359AD"/>
    <w:rsid w:val="00836200"/>
    <w:rsid w:val="00836D03"/>
    <w:rsid w:val="0083735E"/>
    <w:rsid w:val="00837DD2"/>
    <w:rsid w:val="00840633"/>
    <w:rsid w:val="00841D5C"/>
    <w:rsid w:val="0084228D"/>
    <w:rsid w:val="0084274E"/>
    <w:rsid w:val="00842A55"/>
    <w:rsid w:val="00842B87"/>
    <w:rsid w:val="00843AF0"/>
    <w:rsid w:val="00843B7D"/>
    <w:rsid w:val="008446A3"/>
    <w:rsid w:val="00844714"/>
    <w:rsid w:val="00844FF7"/>
    <w:rsid w:val="008461A7"/>
    <w:rsid w:val="0084668C"/>
    <w:rsid w:val="008471B2"/>
    <w:rsid w:val="0084793D"/>
    <w:rsid w:val="008504BF"/>
    <w:rsid w:val="00850A26"/>
    <w:rsid w:val="008522C6"/>
    <w:rsid w:val="00852609"/>
    <w:rsid w:val="008526F6"/>
    <w:rsid w:val="00852759"/>
    <w:rsid w:val="00853D53"/>
    <w:rsid w:val="008547F8"/>
    <w:rsid w:val="008549F7"/>
    <w:rsid w:val="008556C6"/>
    <w:rsid w:val="00856D13"/>
    <w:rsid w:val="00857C9C"/>
    <w:rsid w:val="00860259"/>
    <w:rsid w:val="00860A17"/>
    <w:rsid w:val="00860EC2"/>
    <w:rsid w:val="00861075"/>
    <w:rsid w:val="008611EB"/>
    <w:rsid w:val="00861A07"/>
    <w:rsid w:val="00861A8B"/>
    <w:rsid w:val="00861D15"/>
    <w:rsid w:val="00862491"/>
    <w:rsid w:val="008627AA"/>
    <w:rsid w:val="00862DB2"/>
    <w:rsid w:val="0086382E"/>
    <w:rsid w:val="00863A55"/>
    <w:rsid w:val="00863CC4"/>
    <w:rsid w:val="00864014"/>
    <w:rsid w:val="0086467C"/>
    <w:rsid w:val="008646D3"/>
    <w:rsid w:val="008646E2"/>
    <w:rsid w:val="00865B9D"/>
    <w:rsid w:val="00865E70"/>
    <w:rsid w:val="0086632D"/>
    <w:rsid w:val="008666A9"/>
    <w:rsid w:val="00867422"/>
    <w:rsid w:val="008674F1"/>
    <w:rsid w:val="008679BD"/>
    <w:rsid w:val="00867C50"/>
    <w:rsid w:val="0087039D"/>
    <w:rsid w:val="00870940"/>
    <w:rsid w:val="00870F01"/>
    <w:rsid w:val="00871609"/>
    <w:rsid w:val="008716A2"/>
    <w:rsid w:val="0087191B"/>
    <w:rsid w:val="00872264"/>
    <w:rsid w:val="00872DA8"/>
    <w:rsid w:val="00873566"/>
    <w:rsid w:val="00873897"/>
    <w:rsid w:val="00873E6E"/>
    <w:rsid w:val="00874273"/>
    <w:rsid w:val="00876ADD"/>
    <w:rsid w:val="0088127E"/>
    <w:rsid w:val="00882064"/>
    <w:rsid w:val="00882372"/>
    <w:rsid w:val="00882FD0"/>
    <w:rsid w:val="008834D2"/>
    <w:rsid w:val="00883844"/>
    <w:rsid w:val="008838E7"/>
    <w:rsid w:val="00884642"/>
    <w:rsid w:val="00884CBA"/>
    <w:rsid w:val="008853B8"/>
    <w:rsid w:val="00886084"/>
    <w:rsid w:val="00886E58"/>
    <w:rsid w:val="008871A7"/>
    <w:rsid w:val="0088784F"/>
    <w:rsid w:val="00890D6D"/>
    <w:rsid w:val="008910E5"/>
    <w:rsid w:val="008920F5"/>
    <w:rsid w:val="008920F9"/>
    <w:rsid w:val="0089278F"/>
    <w:rsid w:val="00893892"/>
    <w:rsid w:val="00893B17"/>
    <w:rsid w:val="00894A46"/>
    <w:rsid w:val="00895325"/>
    <w:rsid w:val="00895CEF"/>
    <w:rsid w:val="00895DE6"/>
    <w:rsid w:val="00896203"/>
    <w:rsid w:val="0089784F"/>
    <w:rsid w:val="00897915"/>
    <w:rsid w:val="00897A56"/>
    <w:rsid w:val="008A0583"/>
    <w:rsid w:val="008A08C4"/>
    <w:rsid w:val="008A1053"/>
    <w:rsid w:val="008A1E2F"/>
    <w:rsid w:val="008A2048"/>
    <w:rsid w:val="008A36CD"/>
    <w:rsid w:val="008A4711"/>
    <w:rsid w:val="008A4EFA"/>
    <w:rsid w:val="008A5276"/>
    <w:rsid w:val="008A5F8F"/>
    <w:rsid w:val="008A6C2F"/>
    <w:rsid w:val="008A6F27"/>
    <w:rsid w:val="008A7278"/>
    <w:rsid w:val="008A76E4"/>
    <w:rsid w:val="008A7724"/>
    <w:rsid w:val="008A779A"/>
    <w:rsid w:val="008A7A4F"/>
    <w:rsid w:val="008A7F7A"/>
    <w:rsid w:val="008B034E"/>
    <w:rsid w:val="008B1167"/>
    <w:rsid w:val="008B1F1D"/>
    <w:rsid w:val="008B272C"/>
    <w:rsid w:val="008B2D53"/>
    <w:rsid w:val="008B4911"/>
    <w:rsid w:val="008B4EFD"/>
    <w:rsid w:val="008B4FB3"/>
    <w:rsid w:val="008B5869"/>
    <w:rsid w:val="008B6575"/>
    <w:rsid w:val="008B719B"/>
    <w:rsid w:val="008B7469"/>
    <w:rsid w:val="008C12A9"/>
    <w:rsid w:val="008C1431"/>
    <w:rsid w:val="008C3402"/>
    <w:rsid w:val="008C37DD"/>
    <w:rsid w:val="008C3F68"/>
    <w:rsid w:val="008C40C9"/>
    <w:rsid w:val="008C4A37"/>
    <w:rsid w:val="008C544E"/>
    <w:rsid w:val="008C5AD5"/>
    <w:rsid w:val="008C67AA"/>
    <w:rsid w:val="008C6C30"/>
    <w:rsid w:val="008C71BE"/>
    <w:rsid w:val="008C77F0"/>
    <w:rsid w:val="008C7D4A"/>
    <w:rsid w:val="008D0C81"/>
    <w:rsid w:val="008D1903"/>
    <w:rsid w:val="008D1B55"/>
    <w:rsid w:val="008D3538"/>
    <w:rsid w:val="008D3730"/>
    <w:rsid w:val="008D4A3A"/>
    <w:rsid w:val="008D4D9E"/>
    <w:rsid w:val="008D5AC5"/>
    <w:rsid w:val="008D6000"/>
    <w:rsid w:val="008D6364"/>
    <w:rsid w:val="008D68A3"/>
    <w:rsid w:val="008D6EAF"/>
    <w:rsid w:val="008D7382"/>
    <w:rsid w:val="008D7783"/>
    <w:rsid w:val="008E01CE"/>
    <w:rsid w:val="008E031E"/>
    <w:rsid w:val="008E03AE"/>
    <w:rsid w:val="008E05BA"/>
    <w:rsid w:val="008E2A62"/>
    <w:rsid w:val="008E2DE5"/>
    <w:rsid w:val="008E3CF7"/>
    <w:rsid w:val="008E4480"/>
    <w:rsid w:val="008E4575"/>
    <w:rsid w:val="008E4A98"/>
    <w:rsid w:val="008E4CB3"/>
    <w:rsid w:val="008E522F"/>
    <w:rsid w:val="008E5479"/>
    <w:rsid w:val="008E55F5"/>
    <w:rsid w:val="008E5896"/>
    <w:rsid w:val="008E5FF5"/>
    <w:rsid w:val="008E6EAC"/>
    <w:rsid w:val="008E7A02"/>
    <w:rsid w:val="008E7D0F"/>
    <w:rsid w:val="008F0D9F"/>
    <w:rsid w:val="008F1B09"/>
    <w:rsid w:val="008F20B1"/>
    <w:rsid w:val="008F2B8A"/>
    <w:rsid w:val="008F3070"/>
    <w:rsid w:val="008F4044"/>
    <w:rsid w:val="008F438F"/>
    <w:rsid w:val="008F43AB"/>
    <w:rsid w:val="008F594D"/>
    <w:rsid w:val="008F5B2E"/>
    <w:rsid w:val="008F6DDA"/>
    <w:rsid w:val="008F7381"/>
    <w:rsid w:val="008F77B3"/>
    <w:rsid w:val="009000ED"/>
    <w:rsid w:val="00901349"/>
    <w:rsid w:val="00901639"/>
    <w:rsid w:val="00901E7B"/>
    <w:rsid w:val="00902032"/>
    <w:rsid w:val="0090252F"/>
    <w:rsid w:val="00902763"/>
    <w:rsid w:val="00902CF8"/>
    <w:rsid w:val="00902D03"/>
    <w:rsid w:val="00903BDA"/>
    <w:rsid w:val="009042D9"/>
    <w:rsid w:val="00904635"/>
    <w:rsid w:val="00904D6D"/>
    <w:rsid w:val="0090544F"/>
    <w:rsid w:val="00905754"/>
    <w:rsid w:val="00906513"/>
    <w:rsid w:val="00907D6D"/>
    <w:rsid w:val="0091159B"/>
    <w:rsid w:val="00912248"/>
    <w:rsid w:val="0091226E"/>
    <w:rsid w:val="00912BF9"/>
    <w:rsid w:val="00912C05"/>
    <w:rsid w:val="00912CAD"/>
    <w:rsid w:val="00912D13"/>
    <w:rsid w:val="00912D4A"/>
    <w:rsid w:val="00912FAB"/>
    <w:rsid w:val="0091529E"/>
    <w:rsid w:val="00915B85"/>
    <w:rsid w:val="00915D1B"/>
    <w:rsid w:val="00915F9E"/>
    <w:rsid w:val="009166D6"/>
    <w:rsid w:val="00916710"/>
    <w:rsid w:val="00916D62"/>
    <w:rsid w:val="00916E5E"/>
    <w:rsid w:val="0091757E"/>
    <w:rsid w:val="00917FA2"/>
    <w:rsid w:val="009212D9"/>
    <w:rsid w:val="009218A0"/>
    <w:rsid w:val="00921A76"/>
    <w:rsid w:val="0092231A"/>
    <w:rsid w:val="009228D4"/>
    <w:rsid w:val="00923051"/>
    <w:rsid w:val="009232B8"/>
    <w:rsid w:val="0092378C"/>
    <w:rsid w:val="009249E3"/>
    <w:rsid w:val="00924B85"/>
    <w:rsid w:val="00924E00"/>
    <w:rsid w:val="0092510C"/>
    <w:rsid w:val="00925CA4"/>
    <w:rsid w:val="0092627E"/>
    <w:rsid w:val="00926545"/>
    <w:rsid w:val="009265CC"/>
    <w:rsid w:val="0092689A"/>
    <w:rsid w:val="00926BA4"/>
    <w:rsid w:val="00926BEA"/>
    <w:rsid w:val="0092717E"/>
    <w:rsid w:val="00927594"/>
    <w:rsid w:val="0092774B"/>
    <w:rsid w:val="00927CCF"/>
    <w:rsid w:val="0093014A"/>
    <w:rsid w:val="00930188"/>
    <w:rsid w:val="00930F71"/>
    <w:rsid w:val="00931195"/>
    <w:rsid w:val="0093177D"/>
    <w:rsid w:val="00931C50"/>
    <w:rsid w:val="00931D2F"/>
    <w:rsid w:val="00931F43"/>
    <w:rsid w:val="009331AA"/>
    <w:rsid w:val="009338EF"/>
    <w:rsid w:val="009338F7"/>
    <w:rsid w:val="00934491"/>
    <w:rsid w:val="0093455E"/>
    <w:rsid w:val="00935000"/>
    <w:rsid w:val="00935398"/>
    <w:rsid w:val="00935EC8"/>
    <w:rsid w:val="00937053"/>
    <w:rsid w:val="0093705B"/>
    <w:rsid w:val="009374EF"/>
    <w:rsid w:val="00941199"/>
    <w:rsid w:val="00941766"/>
    <w:rsid w:val="00941853"/>
    <w:rsid w:val="009419A5"/>
    <w:rsid w:val="00941DF1"/>
    <w:rsid w:val="00942190"/>
    <w:rsid w:val="00942D4F"/>
    <w:rsid w:val="009433E5"/>
    <w:rsid w:val="00943647"/>
    <w:rsid w:val="00944126"/>
    <w:rsid w:val="009450B1"/>
    <w:rsid w:val="00945318"/>
    <w:rsid w:val="00947125"/>
    <w:rsid w:val="00947BB6"/>
    <w:rsid w:val="009502DC"/>
    <w:rsid w:val="00950C88"/>
    <w:rsid w:val="0095142A"/>
    <w:rsid w:val="0095148D"/>
    <w:rsid w:val="0095149F"/>
    <w:rsid w:val="00951755"/>
    <w:rsid w:val="009526DE"/>
    <w:rsid w:val="009529B8"/>
    <w:rsid w:val="00953337"/>
    <w:rsid w:val="00953AE4"/>
    <w:rsid w:val="00953E18"/>
    <w:rsid w:val="00953F62"/>
    <w:rsid w:val="00954477"/>
    <w:rsid w:val="009544D1"/>
    <w:rsid w:val="00954C39"/>
    <w:rsid w:val="009559FA"/>
    <w:rsid w:val="00955DFA"/>
    <w:rsid w:val="00956DA6"/>
    <w:rsid w:val="00956E67"/>
    <w:rsid w:val="00956F0C"/>
    <w:rsid w:val="00957766"/>
    <w:rsid w:val="00957C22"/>
    <w:rsid w:val="00961323"/>
    <w:rsid w:val="00961EB4"/>
    <w:rsid w:val="00962A89"/>
    <w:rsid w:val="00963412"/>
    <w:rsid w:val="00963FBC"/>
    <w:rsid w:val="00964377"/>
    <w:rsid w:val="00965450"/>
    <w:rsid w:val="0096569A"/>
    <w:rsid w:val="00966142"/>
    <w:rsid w:val="0096750A"/>
    <w:rsid w:val="00967871"/>
    <w:rsid w:val="009700C0"/>
    <w:rsid w:val="00971430"/>
    <w:rsid w:val="009715F1"/>
    <w:rsid w:val="00971761"/>
    <w:rsid w:val="00971848"/>
    <w:rsid w:val="009718C2"/>
    <w:rsid w:val="00971EF2"/>
    <w:rsid w:val="00972D90"/>
    <w:rsid w:val="00974577"/>
    <w:rsid w:val="00974CFF"/>
    <w:rsid w:val="00975A8B"/>
    <w:rsid w:val="00975B4F"/>
    <w:rsid w:val="00980BE3"/>
    <w:rsid w:val="00981A4E"/>
    <w:rsid w:val="0098221A"/>
    <w:rsid w:val="009824D1"/>
    <w:rsid w:val="00982882"/>
    <w:rsid w:val="00982986"/>
    <w:rsid w:val="00982EDC"/>
    <w:rsid w:val="00983513"/>
    <w:rsid w:val="009843CA"/>
    <w:rsid w:val="0098743D"/>
    <w:rsid w:val="009875C3"/>
    <w:rsid w:val="00990531"/>
    <w:rsid w:val="009908C8"/>
    <w:rsid w:val="00990902"/>
    <w:rsid w:val="00990BA0"/>
    <w:rsid w:val="00990CC7"/>
    <w:rsid w:val="00990D66"/>
    <w:rsid w:val="00991386"/>
    <w:rsid w:val="00991870"/>
    <w:rsid w:val="00992A0A"/>
    <w:rsid w:val="00992DA2"/>
    <w:rsid w:val="00992FC5"/>
    <w:rsid w:val="00993742"/>
    <w:rsid w:val="009939D6"/>
    <w:rsid w:val="00994579"/>
    <w:rsid w:val="00994A56"/>
    <w:rsid w:val="00995309"/>
    <w:rsid w:val="009953F6"/>
    <w:rsid w:val="009956DF"/>
    <w:rsid w:val="00996A58"/>
    <w:rsid w:val="00996B6C"/>
    <w:rsid w:val="00996B9C"/>
    <w:rsid w:val="009978B8"/>
    <w:rsid w:val="009A00D6"/>
    <w:rsid w:val="009A0B58"/>
    <w:rsid w:val="009A1968"/>
    <w:rsid w:val="009A1A2E"/>
    <w:rsid w:val="009A1F09"/>
    <w:rsid w:val="009A2161"/>
    <w:rsid w:val="009A222F"/>
    <w:rsid w:val="009A224A"/>
    <w:rsid w:val="009A280E"/>
    <w:rsid w:val="009A2CD0"/>
    <w:rsid w:val="009A3245"/>
    <w:rsid w:val="009A38EE"/>
    <w:rsid w:val="009A3B21"/>
    <w:rsid w:val="009A3BE5"/>
    <w:rsid w:val="009A3C16"/>
    <w:rsid w:val="009A40F6"/>
    <w:rsid w:val="009A4371"/>
    <w:rsid w:val="009A4E4D"/>
    <w:rsid w:val="009A5346"/>
    <w:rsid w:val="009A5601"/>
    <w:rsid w:val="009A6808"/>
    <w:rsid w:val="009A7520"/>
    <w:rsid w:val="009B05CB"/>
    <w:rsid w:val="009B079B"/>
    <w:rsid w:val="009B15C5"/>
    <w:rsid w:val="009B193D"/>
    <w:rsid w:val="009B35A5"/>
    <w:rsid w:val="009B419D"/>
    <w:rsid w:val="009B47A2"/>
    <w:rsid w:val="009B5143"/>
    <w:rsid w:val="009B5347"/>
    <w:rsid w:val="009B5C01"/>
    <w:rsid w:val="009B6027"/>
    <w:rsid w:val="009B696F"/>
    <w:rsid w:val="009B6B31"/>
    <w:rsid w:val="009B7086"/>
    <w:rsid w:val="009C013C"/>
    <w:rsid w:val="009C0BF4"/>
    <w:rsid w:val="009C26EE"/>
    <w:rsid w:val="009C2944"/>
    <w:rsid w:val="009C2AC0"/>
    <w:rsid w:val="009C2BF5"/>
    <w:rsid w:val="009C3010"/>
    <w:rsid w:val="009C32A4"/>
    <w:rsid w:val="009C37E0"/>
    <w:rsid w:val="009C3CEC"/>
    <w:rsid w:val="009C3E42"/>
    <w:rsid w:val="009C5092"/>
    <w:rsid w:val="009C5562"/>
    <w:rsid w:val="009C5651"/>
    <w:rsid w:val="009C56B3"/>
    <w:rsid w:val="009C587B"/>
    <w:rsid w:val="009C618D"/>
    <w:rsid w:val="009C6405"/>
    <w:rsid w:val="009C68FD"/>
    <w:rsid w:val="009C6F6D"/>
    <w:rsid w:val="009C734A"/>
    <w:rsid w:val="009C7660"/>
    <w:rsid w:val="009C7F28"/>
    <w:rsid w:val="009D0BEB"/>
    <w:rsid w:val="009D11E6"/>
    <w:rsid w:val="009D134E"/>
    <w:rsid w:val="009D16A4"/>
    <w:rsid w:val="009D1906"/>
    <w:rsid w:val="009D1B7A"/>
    <w:rsid w:val="009D1F43"/>
    <w:rsid w:val="009D29C4"/>
    <w:rsid w:val="009D2C10"/>
    <w:rsid w:val="009D3439"/>
    <w:rsid w:val="009D3C5B"/>
    <w:rsid w:val="009D4214"/>
    <w:rsid w:val="009D4AB5"/>
    <w:rsid w:val="009D6383"/>
    <w:rsid w:val="009D7404"/>
    <w:rsid w:val="009D7921"/>
    <w:rsid w:val="009D7C82"/>
    <w:rsid w:val="009D7EDD"/>
    <w:rsid w:val="009E03FC"/>
    <w:rsid w:val="009E0507"/>
    <w:rsid w:val="009E0629"/>
    <w:rsid w:val="009E06F4"/>
    <w:rsid w:val="009E0BB0"/>
    <w:rsid w:val="009E1141"/>
    <w:rsid w:val="009E17FC"/>
    <w:rsid w:val="009E2E9A"/>
    <w:rsid w:val="009E3420"/>
    <w:rsid w:val="009E4B68"/>
    <w:rsid w:val="009E5EF3"/>
    <w:rsid w:val="009F0555"/>
    <w:rsid w:val="009F0F3E"/>
    <w:rsid w:val="009F0F72"/>
    <w:rsid w:val="009F1153"/>
    <w:rsid w:val="009F138A"/>
    <w:rsid w:val="009F18FF"/>
    <w:rsid w:val="009F250B"/>
    <w:rsid w:val="009F28B5"/>
    <w:rsid w:val="009F49B7"/>
    <w:rsid w:val="009F4CC8"/>
    <w:rsid w:val="009F5192"/>
    <w:rsid w:val="009F5474"/>
    <w:rsid w:val="009F547A"/>
    <w:rsid w:val="009F57E7"/>
    <w:rsid w:val="009F59F3"/>
    <w:rsid w:val="009F5CB6"/>
    <w:rsid w:val="009F5E2F"/>
    <w:rsid w:val="009F5E66"/>
    <w:rsid w:val="009F61AD"/>
    <w:rsid w:val="009F63D5"/>
    <w:rsid w:val="009F7A99"/>
    <w:rsid w:val="009F7D5D"/>
    <w:rsid w:val="009F7E04"/>
    <w:rsid w:val="00A0151A"/>
    <w:rsid w:val="00A0180F"/>
    <w:rsid w:val="00A01B04"/>
    <w:rsid w:val="00A03DE6"/>
    <w:rsid w:val="00A0431F"/>
    <w:rsid w:val="00A04F40"/>
    <w:rsid w:val="00A05E79"/>
    <w:rsid w:val="00A06ED1"/>
    <w:rsid w:val="00A0770F"/>
    <w:rsid w:val="00A0778B"/>
    <w:rsid w:val="00A07AE7"/>
    <w:rsid w:val="00A106B1"/>
    <w:rsid w:val="00A1084C"/>
    <w:rsid w:val="00A10F08"/>
    <w:rsid w:val="00A11569"/>
    <w:rsid w:val="00A11689"/>
    <w:rsid w:val="00A11865"/>
    <w:rsid w:val="00A11D30"/>
    <w:rsid w:val="00A13495"/>
    <w:rsid w:val="00A13FBE"/>
    <w:rsid w:val="00A141F2"/>
    <w:rsid w:val="00A14537"/>
    <w:rsid w:val="00A14B6B"/>
    <w:rsid w:val="00A151A3"/>
    <w:rsid w:val="00A1562C"/>
    <w:rsid w:val="00A17595"/>
    <w:rsid w:val="00A17C4C"/>
    <w:rsid w:val="00A213BC"/>
    <w:rsid w:val="00A22C8C"/>
    <w:rsid w:val="00A22F61"/>
    <w:rsid w:val="00A23124"/>
    <w:rsid w:val="00A236BD"/>
    <w:rsid w:val="00A23856"/>
    <w:rsid w:val="00A250C2"/>
    <w:rsid w:val="00A251AC"/>
    <w:rsid w:val="00A25733"/>
    <w:rsid w:val="00A25983"/>
    <w:rsid w:val="00A25DA6"/>
    <w:rsid w:val="00A26245"/>
    <w:rsid w:val="00A27902"/>
    <w:rsid w:val="00A305F3"/>
    <w:rsid w:val="00A32669"/>
    <w:rsid w:val="00A335DC"/>
    <w:rsid w:val="00A33611"/>
    <w:rsid w:val="00A341C7"/>
    <w:rsid w:val="00A34745"/>
    <w:rsid w:val="00A34F3D"/>
    <w:rsid w:val="00A3532C"/>
    <w:rsid w:val="00A35EAF"/>
    <w:rsid w:val="00A361D9"/>
    <w:rsid w:val="00A36A6B"/>
    <w:rsid w:val="00A3794D"/>
    <w:rsid w:val="00A37BF6"/>
    <w:rsid w:val="00A37DBA"/>
    <w:rsid w:val="00A40974"/>
    <w:rsid w:val="00A40A22"/>
    <w:rsid w:val="00A4168C"/>
    <w:rsid w:val="00A418A2"/>
    <w:rsid w:val="00A4279A"/>
    <w:rsid w:val="00A42B4C"/>
    <w:rsid w:val="00A42FB0"/>
    <w:rsid w:val="00A430AB"/>
    <w:rsid w:val="00A4318B"/>
    <w:rsid w:val="00A437FA"/>
    <w:rsid w:val="00A43C43"/>
    <w:rsid w:val="00A44751"/>
    <w:rsid w:val="00A44955"/>
    <w:rsid w:val="00A45723"/>
    <w:rsid w:val="00A457DE"/>
    <w:rsid w:val="00A45C55"/>
    <w:rsid w:val="00A46AFE"/>
    <w:rsid w:val="00A47D6D"/>
    <w:rsid w:val="00A519AD"/>
    <w:rsid w:val="00A51D39"/>
    <w:rsid w:val="00A52EE5"/>
    <w:rsid w:val="00A53154"/>
    <w:rsid w:val="00A542BC"/>
    <w:rsid w:val="00A542BF"/>
    <w:rsid w:val="00A54ACA"/>
    <w:rsid w:val="00A54BE2"/>
    <w:rsid w:val="00A550AB"/>
    <w:rsid w:val="00A560FB"/>
    <w:rsid w:val="00A57F53"/>
    <w:rsid w:val="00A60509"/>
    <w:rsid w:val="00A60B25"/>
    <w:rsid w:val="00A61658"/>
    <w:rsid w:val="00A61753"/>
    <w:rsid w:val="00A61AB4"/>
    <w:rsid w:val="00A62594"/>
    <w:rsid w:val="00A631EB"/>
    <w:rsid w:val="00A63423"/>
    <w:rsid w:val="00A63658"/>
    <w:rsid w:val="00A63F09"/>
    <w:rsid w:val="00A646D1"/>
    <w:rsid w:val="00A6495D"/>
    <w:rsid w:val="00A666A6"/>
    <w:rsid w:val="00A666A8"/>
    <w:rsid w:val="00A6751B"/>
    <w:rsid w:val="00A67550"/>
    <w:rsid w:val="00A67561"/>
    <w:rsid w:val="00A676D6"/>
    <w:rsid w:val="00A67C36"/>
    <w:rsid w:val="00A700F3"/>
    <w:rsid w:val="00A70164"/>
    <w:rsid w:val="00A701C4"/>
    <w:rsid w:val="00A70872"/>
    <w:rsid w:val="00A708A3"/>
    <w:rsid w:val="00A71BA8"/>
    <w:rsid w:val="00A735C9"/>
    <w:rsid w:val="00A7396C"/>
    <w:rsid w:val="00A744A1"/>
    <w:rsid w:val="00A74587"/>
    <w:rsid w:val="00A74677"/>
    <w:rsid w:val="00A75E22"/>
    <w:rsid w:val="00A76211"/>
    <w:rsid w:val="00A77C74"/>
    <w:rsid w:val="00A8005E"/>
    <w:rsid w:val="00A80B4A"/>
    <w:rsid w:val="00A80E14"/>
    <w:rsid w:val="00A815CC"/>
    <w:rsid w:val="00A81A30"/>
    <w:rsid w:val="00A81D26"/>
    <w:rsid w:val="00A82E04"/>
    <w:rsid w:val="00A83E1C"/>
    <w:rsid w:val="00A846AF"/>
    <w:rsid w:val="00A84B60"/>
    <w:rsid w:val="00A85BD8"/>
    <w:rsid w:val="00A91A65"/>
    <w:rsid w:val="00A921ED"/>
    <w:rsid w:val="00A92A5F"/>
    <w:rsid w:val="00A92CF4"/>
    <w:rsid w:val="00A93599"/>
    <w:rsid w:val="00A94288"/>
    <w:rsid w:val="00A943FD"/>
    <w:rsid w:val="00A9450B"/>
    <w:rsid w:val="00A94AD3"/>
    <w:rsid w:val="00A9523F"/>
    <w:rsid w:val="00A961BE"/>
    <w:rsid w:val="00A962EA"/>
    <w:rsid w:val="00A962F0"/>
    <w:rsid w:val="00AA022E"/>
    <w:rsid w:val="00AA0A99"/>
    <w:rsid w:val="00AA0C0A"/>
    <w:rsid w:val="00AA16E5"/>
    <w:rsid w:val="00AA226D"/>
    <w:rsid w:val="00AA2357"/>
    <w:rsid w:val="00AA2726"/>
    <w:rsid w:val="00AA280E"/>
    <w:rsid w:val="00AA29DF"/>
    <w:rsid w:val="00AA2A6A"/>
    <w:rsid w:val="00AA375C"/>
    <w:rsid w:val="00AA3C85"/>
    <w:rsid w:val="00AA4B3C"/>
    <w:rsid w:val="00AA4BAB"/>
    <w:rsid w:val="00AA50E8"/>
    <w:rsid w:val="00AA5B02"/>
    <w:rsid w:val="00AA64FA"/>
    <w:rsid w:val="00AA6658"/>
    <w:rsid w:val="00AA692C"/>
    <w:rsid w:val="00AA6AB8"/>
    <w:rsid w:val="00AA74E4"/>
    <w:rsid w:val="00AA7B31"/>
    <w:rsid w:val="00AB0EB6"/>
    <w:rsid w:val="00AB135F"/>
    <w:rsid w:val="00AB263D"/>
    <w:rsid w:val="00AB270C"/>
    <w:rsid w:val="00AB30A9"/>
    <w:rsid w:val="00AB32F4"/>
    <w:rsid w:val="00AB36C6"/>
    <w:rsid w:val="00AB3868"/>
    <w:rsid w:val="00AB3CEA"/>
    <w:rsid w:val="00AB43AB"/>
    <w:rsid w:val="00AB4473"/>
    <w:rsid w:val="00AB467F"/>
    <w:rsid w:val="00AB4DAD"/>
    <w:rsid w:val="00AB6B2B"/>
    <w:rsid w:val="00AB6D27"/>
    <w:rsid w:val="00AB7B0B"/>
    <w:rsid w:val="00AC0285"/>
    <w:rsid w:val="00AC0AB0"/>
    <w:rsid w:val="00AC0E10"/>
    <w:rsid w:val="00AC17DF"/>
    <w:rsid w:val="00AC2904"/>
    <w:rsid w:val="00AC2ADE"/>
    <w:rsid w:val="00AC2B18"/>
    <w:rsid w:val="00AC3020"/>
    <w:rsid w:val="00AC364A"/>
    <w:rsid w:val="00AC409F"/>
    <w:rsid w:val="00AC4BC0"/>
    <w:rsid w:val="00AC4EF2"/>
    <w:rsid w:val="00AC5EAA"/>
    <w:rsid w:val="00AC6363"/>
    <w:rsid w:val="00AC7504"/>
    <w:rsid w:val="00AC7616"/>
    <w:rsid w:val="00AC7B42"/>
    <w:rsid w:val="00AC7CC2"/>
    <w:rsid w:val="00AC7D27"/>
    <w:rsid w:val="00AC7EA5"/>
    <w:rsid w:val="00AD080E"/>
    <w:rsid w:val="00AD0BE0"/>
    <w:rsid w:val="00AD190F"/>
    <w:rsid w:val="00AD1DC2"/>
    <w:rsid w:val="00AD268B"/>
    <w:rsid w:val="00AD3341"/>
    <w:rsid w:val="00AD4C9D"/>
    <w:rsid w:val="00AD4E9B"/>
    <w:rsid w:val="00AD5466"/>
    <w:rsid w:val="00AD6D36"/>
    <w:rsid w:val="00AD76FD"/>
    <w:rsid w:val="00AE0CCC"/>
    <w:rsid w:val="00AE0FF1"/>
    <w:rsid w:val="00AE105C"/>
    <w:rsid w:val="00AE25D5"/>
    <w:rsid w:val="00AE25DD"/>
    <w:rsid w:val="00AE2CC8"/>
    <w:rsid w:val="00AE3642"/>
    <w:rsid w:val="00AE3ED7"/>
    <w:rsid w:val="00AE3FC7"/>
    <w:rsid w:val="00AE43A8"/>
    <w:rsid w:val="00AE4661"/>
    <w:rsid w:val="00AE611B"/>
    <w:rsid w:val="00AE64B1"/>
    <w:rsid w:val="00AE689F"/>
    <w:rsid w:val="00AE7D5E"/>
    <w:rsid w:val="00AF0A55"/>
    <w:rsid w:val="00AF0A77"/>
    <w:rsid w:val="00AF1868"/>
    <w:rsid w:val="00AF1AB2"/>
    <w:rsid w:val="00AF2D62"/>
    <w:rsid w:val="00AF3A13"/>
    <w:rsid w:val="00AF43A7"/>
    <w:rsid w:val="00AF4A86"/>
    <w:rsid w:val="00AF5624"/>
    <w:rsid w:val="00AF59C7"/>
    <w:rsid w:val="00AF5F39"/>
    <w:rsid w:val="00AF61B1"/>
    <w:rsid w:val="00AF6B21"/>
    <w:rsid w:val="00AF6C98"/>
    <w:rsid w:val="00B00058"/>
    <w:rsid w:val="00B00486"/>
    <w:rsid w:val="00B00624"/>
    <w:rsid w:val="00B009C5"/>
    <w:rsid w:val="00B00FA0"/>
    <w:rsid w:val="00B01232"/>
    <w:rsid w:val="00B01D64"/>
    <w:rsid w:val="00B0206F"/>
    <w:rsid w:val="00B02966"/>
    <w:rsid w:val="00B02B5E"/>
    <w:rsid w:val="00B02F47"/>
    <w:rsid w:val="00B02FCF"/>
    <w:rsid w:val="00B033DF"/>
    <w:rsid w:val="00B03ADE"/>
    <w:rsid w:val="00B03F67"/>
    <w:rsid w:val="00B04484"/>
    <w:rsid w:val="00B054A6"/>
    <w:rsid w:val="00B05B04"/>
    <w:rsid w:val="00B05D4F"/>
    <w:rsid w:val="00B05DBB"/>
    <w:rsid w:val="00B05F57"/>
    <w:rsid w:val="00B0618C"/>
    <w:rsid w:val="00B061D8"/>
    <w:rsid w:val="00B06CB5"/>
    <w:rsid w:val="00B1049C"/>
    <w:rsid w:val="00B12CC1"/>
    <w:rsid w:val="00B131F4"/>
    <w:rsid w:val="00B132A3"/>
    <w:rsid w:val="00B1338B"/>
    <w:rsid w:val="00B134E6"/>
    <w:rsid w:val="00B13683"/>
    <w:rsid w:val="00B151F2"/>
    <w:rsid w:val="00B15BC0"/>
    <w:rsid w:val="00B16854"/>
    <w:rsid w:val="00B1689A"/>
    <w:rsid w:val="00B16E50"/>
    <w:rsid w:val="00B17685"/>
    <w:rsid w:val="00B17FB5"/>
    <w:rsid w:val="00B222ED"/>
    <w:rsid w:val="00B22311"/>
    <w:rsid w:val="00B230EB"/>
    <w:rsid w:val="00B233F6"/>
    <w:rsid w:val="00B23561"/>
    <w:rsid w:val="00B242FD"/>
    <w:rsid w:val="00B243F9"/>
    <w:rsid w:val="00B253FA"/>
    <w:rsid w:val="00B271C9"/>
    <w:rsid w:val="00B27EF5"/>
    <w:rsid w:val="00B302A6"/>
    <w:rsid w:val="00B302DC"/>
    <w:rsid w:val="00B30BCC"/>
    <w:rsid w:val="00B30E7D"/>
    <w:rsid w:val="00B30F03"/>
    <w:rsid w:val="00B31633"/>
    <w:rsid w:val="00B31DCA"/>
    <w:rsid w:val="00B32215"/>
    <w:rsid w:val="00B32601"/>
    <w:rsid w:val="00B33326"/>
    <w:rsid w:val="00B3379D"/>
    <w:rsid w:val="00B34186"/>
    <w:rsid w:val="00B34256"/>
    <w:rsid w:val="00B34E7F"/>
    <w:rsid w:val="00B350F1"/>
    <w:rsid w:val="00B3536D"/>
    <w:rsid w:val="00B35767"/>
    <w:rsid w:val="00B3578D"/>
    <w:rsid w:val="00B3590E"/>
    <w:rsid w:val="00B35F4B"/>
    <w:rsid w:val="00B3611A"/>
    <w:rsid w:val="00B36606"/>
    <w:rsid w:val="00B37307"/>
    <w:rsid w:val="00B37698"/>
    <w:rsid w:val="00B37CF2"/>
    <w:rsid w:val="00B40087"/>
    <w:rsid w:val="00B403CE"/>
    <w:rsid w:val="00B406E1"/>
    <w:rsid w:val="00B407A0"/>
    <w:rsid w:val="00B40CBB"/>
    <w:rsid w:val="00B411DC"/>
    <w:rsid w:val="00B41A3C"/>
    <w:rsid w:val="00B42848"/>
    <w:rsid w:val="00B42858"/>
    <w:rsid w:val="00B4372A"/>
    <w:rsid w:val="00B43940"/>
    <w:rsid w:val="00B43AEC"/>
    <w:rsid w:val="00B43BD6"/>
    <w:rsid w:val="00B444E3"/>
    <w:rsid w:val="00B465B4"/>
    <w:rsid w:val="00B50AD2"/>
    <w:rsid w:val="00B50D6B"/>
    <w:rsid w:val="00B51039"/>
    <w:rsid w:val="00B51949"/>
    <w:rsid w:val="00B51C10"/>
    <w:rsid w:val="00B51E87"/>
    <w:rsid w:val="00B52CF7"/>
    <w:rsid w:val="00B53747"/>
    <w:rsid w:val="00B53A32"/>
    <w:rsid w:val="00B548D3"/>
    <w:rsid w:val="00B54BC6"/>
    <w:rsid w:val="00B55AE7"/>
    <w:rsid w:val="00B56AC4"/>
    <w:rsid w:val="00B56B5C"/>
    <w:rsid w:val="00B57989"/>
    <w:rsid w:val="00B57EF2"/>
    <w:rsid w:val="00B57FD3"/>
    <w:rsid w:val="00B607C9"/>
    <w:rsid w:val="00B63112"/>
    <w:rsid w:val="00B64C29"/>
    <w:rsid w:val="00B65BD5"/>
    <w:rsid w:val="00B66D31"/>
    <w:rsid w:val="00B66F1F"/>
    <w:rsid w:val="00B7065F"/>
    <w:rsid w:val="00B70AD6"/>
    <w:rsid w:val="00B70DC3"/>
    <w:rsid w:val="00B714F3"/>
    <w:rsid w:val="00B7183B"/>
    <w:rsid w:val="00B7198B"/>
    <w:rsid w:val="00B71B78"/>
    <w:rsid w:val="00B72AA4"/>
    <w:rsid w:val="00B72E0B"/>
    <w:rsid w:val="00B73153"/>
    <w:rsid w:val="00B73487"/>
    <w:rsid w:val="00B73BE0"/>
    <w:rsid w:val="00B74841"/>
    <w:rsid w:val="00B748F3"/>
    <w:rsid w:val="00B74B6B"/>
    <w:rsid w:val="00B7576D"/>
    <w:rsid w:val="00B75D8C"/>
    <w:rsid w:val="00B76096"/>
    <w:rsid w:val="00B762AB"/>
    <w:rsid w:val="00B77BD1"/>
    <w:rsid w:val="00B77DEE"/>
    <w:rsid w:val="00B80D6F"/>
    <w:rsid w:val="00B81AB0"/>
    <w:rsid w:val="00B8272F"/>
    <w:rsid w:val="00B82AB0"/>
    <w:rsid w:val="00B841DA"/>
    <w:rsid w:val="00B84A13"/>
    <w:rsid w:val="00B84AD6"/>
    <w:rsid w:val="00B84F14"/>
    <w:rsid w:val="00B85C23"/>
    <w:rsid w:val="00B85DF0"/>
    <w:rsid w:val="00B8647D"/>
    <w:rsid w:val="00B875CC"/>
    <w:rsid w:val="00B87958"/>
    <w:rsid w:val="00B87E65"/>
    <w:rsid w:val="00B90381"/>
    <w:rsid w:val="00B92FAF"/>
    <w:rsid w:val="00B93586"/>
    <w:rsid w:val="00B93B1F"/>
    <w:rsid w:val="00B93D85"/>
    <w:rsid w:val="00B945CF"/>
    <w:rsid w:val="00B961A9"/>
    <w:rsid w:val="00B968A0"/>
    <w:rsid w:val="00BA0405"/>
    <w:rsid w:val="00BA0820"/>
    <w:rsid w:val="00BA15C4"/>
    <w:rsid w:val="00BA162F"/>
    <w:rsid w:val="00BA1905"/>
    <w:rsid w:val="00BA1943"/>
    <w:rsid w:val="00BA1F38"/>
    <w:rsid w:val="00BA3727"/>
    <w:rsid w:val="00BA3F9D"/>
    <w:rsid w:val="00BA45F3"/>
    <w:rsid w:val="00BA474A"/>
    <w:rsid w:val="00BA51C7"/>
    <w:rsid w:val="00BA5778"/>
    <w:rsid w:val="00BA5AE9"/>
    <w:rsid w:val="00BA5BCA"/>
    <w:rsid w:val="00BA5DFB"/>
    <w:rsid w:val="00BB13F0"/>
    <w:rsid w:val="00BB206B"/>
    <w:rsid w:val="00BB273E"/>
    <w:rsid w:val="00BB2B16"/>
    <w:rsid w:val="00BB40CB"/>
    <w:rsid w:val="00BB4151"/>
    <w:rsid w:val="00BB481E"/>
    <w:rsid w:val="00BB4F14"/>
    <w:rsid w:val="00BB5437"/>
    <w:rsid w:val="00BB54CF"/>
    <w:rsid w:val="00BB6480"/>
    <w:rsid w:val="00BB67D2"/>
    <w:rsid w:val="00BB6AC4"/>
    <w:rsid w:val="00BB7AA5"/>
    <w:rsid w:val="00BC064F"/>
    <w:rsid w:val="00BC1F52"/>
    <w:rsid w:val="00BC2C41"/>
    <w:rsid w:val="00BC303D"/>
    <w:rsid w:val="00BC35F0"/>
    <w:rsid w:val="00BC378E"/>
    <w:rsid w:val="00BC4E02"/>
    <w:rsid w:val="00BC5F0B"/>
    <w:rsid w:val="00BC7A1F"/>
    <w:rsid w:val="00BC7C9A"/>
    <w:rsid w:val="00BC7EEF"/>
    <w:rsid w:val="00BD022B"/>
    <w:rsid w:val="00BD07B4"/>
    <w:rsid w:val="00BD11F8"/>
    <w:rsid w:val="00BD1722"/>
    <w:rsid w:val="00BD1A0A"/>
    <w:rsid w:val="00BD1DDC"/>
    <w:rsid w:val="00BD27A3"/>
    <w:rsid w:val="00BD284D"/>
    <w:rsid w:val="00BD2960"/>
    <w:rsid w:val="00BD2D51"/>
    <w:rsid w:val="00BD3923"/>
    <w:rsid w:val="00BD445C"/>
    <w:rsid w:val="00BD4C79"/>
    <w:rsid w:val="00BD4CAC"/>
    <w:rsid w:val="00BD524D"/>
    <w:rsid w:val="00BD5483"/>
    <w:rsid w:val="00BD5910"/>
    <w:rsid w:val="00BD5939"/>
    <w:rsid w:val="00BD68E6"/>
    <w:rsid w:val="00BD7831"/>
    <w:rsid w:val="00BD786E"/>
    <w:rsid w:val="00BD7E4B"/>
    <w:rsid w:val="00BE05FC"/>
    <w:rsid w:val="00BE09CE"/>
    <w:rsid w:val="00BE1136"/>
    <w:rsid w:val="00BE12A7"/>
    <w:rsid w:val="00BE19A4"/>
    <w:rsid w:val="00BE1B95"/>
    <w:rsid w:val="00BE210F"/>
    <w:rsid w:val="00BE26BE"/>
    <w:rsid w:val="00BE2780"/>
    <w:rsid w:val="00BE2E76"/>
    <w:rsid w:val="00BE3761"/>
    <w:rsid w:val="00BE3EF0"/>
    <w:rsid w:val="00BE55C7"/>
    <w:rsid w:val="00BE5854"/>
    <w:rsid w:val="00BE58D7"/>
    <w:rsid w:val="00BE7447"/>
    <w:rsid w:val="00BE75BC"/>
    <w:rsid w:val="00BE77AF"/>
    <w:rsid w:val="00BE7989"/>
    <w:rsid w:val="00BE7DDD"/>
    <w:rsid w:val="00BE7FC5"/>
    <w:rsid w:val="00BE7FCC"/>
    <w:rsid w:val="00BE7FE5"/>
    <w:rsid w:val="00BF00DF"/>
    <w:rsid w:val="00BF0C84"/>
    <w:rsid w:val="00BF0EB6"/>
    <w:rsid w:val="00BF13EE"/>
    <w:rsid w:val="00BF1924"/>
    <w:rsid w:val="00BF1F2D"/>
    <w:rsid w:val="00BF222A"/>
    <w:rsid w:val="00BF227A"/>
    <w:rsid w:val="00BF25C4"/>
    <w:rsid w:val="00BF279D"/>
    <w:rsid w:val="00BF3757"/>
    <w:rsid w:val="00BF4548"/>
    <w:rsid w:val="00BF4754"/>
    <w:rsid w:val="00BF4E6B"/>
    <w:rsid w:val="00BF5CC5"/>
    <w:rsid w:val="00BF61C3"/>
    <w:rsid w:val="00BF6535"/>
    <w:rsid w:val="00BF7125"/>
    <w:rsid w:val="00BF74A5"/>
    <w:rsid w:val="00BF758C"/>
    <w:rsid w:val="00BF7C93"/>
    <w:rsid w:val="00C00A8F"/>
    <w:rsid w:val="00C0146B"/>
    <w:rsid w:val="00C0158B"/>
    <w:rsid w:val="00C01A6C"/>
    <w:rsid w:val="00C0206C"/>
    <w:rsid w:val="00C029EA"/>
    <w:rsid w:val="00C038D8"/>
    <w:rsid w:val="00C0391D"/>
    <w:rsid w:val="00C03C24"/>
    <w:rsid w:val="00C04351"/>
    <w:rsid w:val="00C04425"/>
    <w:rsid w:val="00C04EF3"/>
    <w:rsid w:val="00C05273"/>
    <w:rsid w:val="00C0548A"/>
    <w:rsid w:val="00C05CA2"/>
    <w:rsid w:val="00C069FE"/>
    <w:rsid w:val="00C06AEE"/>
    <w:rsid w:val="00C06B47"/>
    <w:rsid w:val="00C07AB1"/>
    <w:rsid w:val="00C10701"/>
    <w:rsid w:val="00C10776"/>
    <w:rsid w:val="00C10933"/>
    <w:rsid w:val="00C1255B"/>
    <w:rsid w:val="00C133FD"/>
    <w:rsid w:val="00C14514"/>
    <w:rsid w:val="00C1515D"/>
    <w:rsid w:val="00C153DF"/>
    <w:rsid w:val="00C1598A"/>
    <w:rsid w:val="00C15B42"/>
    <w:rsid w:val="00C168DC"/>
    <w:rsid w:val="00C170F3"/>
    <w:rsid w:val="00C201AC"/>
    <w:rsid w:val="00C214BF"/>
    <w:rsid w:val="00C2151B"/>
    <w:rsid w:val="00C21BC8"/>
    <w:rsid w:val="00C22370"/>
    <w:rsid w:val="00C22AF5"/>
    <w:rsid w:val="00C22E92"/>
    <w:rsid w:val="00C23967"/>
    <w:rsid w:val="00C2416C"/>
    <w:rsid w:val="00C24665"/>
    <w:rsid w:val="00C2468B"/>
    <w:rsid w:val="00C24C7D"/>
    <w:rsid w:val="00C25022"/>
    <w:rsid w:val="00C25077"/>
    <w:rsid w:val="00C25A9C"/>
    <w:rsid w:val="00C2660E"/>
    <w:rsid w:val="00C26A39"/>
    <w:rsid w:val="00C27A4D"/>
    <w:rsid w:val="00C300BF"/>
    <w:rsid w:val="00C31B60"/>
    <w:rsid w:val="00C31C5D"/>
    <w:rsid w:val="00C33170"/>
    <w:rsid w:val="00C33309"/>
    <w:rsid w:val="00C361EB"/>
    <w:rsid w:val="00C36EC3"/>
    <w:rsid w:val="00C373AB"/>
    <w:rsid w:val="00C376C7"/>
    <w:rsid w:val="00C40456"/>
    <w:rsid w:val="00C411FC"/>
    <w:rsid w:val="00C41BF2"/>
    <w:rsid w:val="00C42B11"/>
    <w:rsid w:val="00C42B55"/>
    <w:rsid w:val="00C42E05"/>
    <w:rsid w:val="00C43524"/>
    <w:rsid w:val="00C43662"/>
    <w:rsid w:val="00C43EE3"/>
    <w:rsid w:val="00C447E3"/>
    <w:rsid w:val="00C44E25"/>
    <w:rsid w:val="00C4592A"/>
    <w:rsid w:val="00C46074"/>
    <w:rsid w:val="00C46183"/>
    <w:rsid w:val="00C46190"/>
    <w:rsid w:val="00C4638A"/>
    <w:rsid w:val="00C47AA8"/>
    <w:rsid w:val="00C50455"/>
    <w:rsid w:val="00C50A15"/>
    <w:rsid w:val="00C50DEC"/>
    <w:rsid w:val="00C5105A"/>
    <w:rsid w:val="00C517C6"/>
    <w:rsid w:val="00C52415"/>
    <w:rsid w:val="00C52F1E"/>
    <w:rsid w:val="00C5322B"/>
    <w:rsid w:val="00C540A2"/>
    <w:rsid w:val="00C54742"/>
    <w:rsid w:val="00C54A9B"/>
    <w:rsid w:val="00C54B7D"/>
    <w:rsid w:val="00C55915"/>
    <w:rsid w:val="00C55993"/>
    <w:rsid w:val="00C55FB9"/>
    <w:rsid w:val="00C5652B"/>
    <w:rsid w:val="00C578DF"/>
    <w:rsid w:val="00C57EEB"/>
    <w:rsid w:val="00C60F1F"/>
    <w:rsid w:val="00C60F68"/>
    <w:rsid w:val="00C61CCB"/>
    <w:rsid w:val="00C61ED9"/>
    <w:rsid w:val="00C623C0"/>
    <w:rsid w:val="00C62590"/>
    <w:rsid w:val="00C62E19"/>
    <w:rsid w:val="00C63031"/>
    <w:rsid w:val="00C6420B"/>
    <w:rsid w:val="00C648D3"/>
    <w:rsid w:val="00C64F26"/>
    <w:rsid w:val="00C6550F"/>
    <w:rsid w:val="00C65A90"/>
    <w:rsid w:val="00C65DC6"/>
    <w:rsid w:val="00C665C2"/>
    <w:rsid w:val="00C665DC"/>
    <w:rsid w:val="00C66877"/>
    <w:rsid w:val="00C66B3E"/>
    <w:rsid w:val="00C707E2"/>
    <w:rsid w:val="00C7094A"/>
    <w:rsid w:val="00C711C8"/>
    <w:rsid w:val="00C7127B"/>
    <w:rsid w:val="00C71A8F"/>
    <w:rsid w:val="00C71E6B"/>
    <w:rsid w:val="00C71F1E"/>
    <w:rsid w:val="00C721B0"/>
    <w:rsid w:val="00C7280F"/>
    <w:rsid w:val="00C737F3"/>
    <w:rsid w:val="00C73A1B"/>
    <w:rsid w:val="00C73AE1"/>
    <w:rsid w:val="00C74352"/>
    <w:rsid w:val="00C748C6"/>
    <w:rsid w:val="00C74BF5"/>
    <w:rsid w:val="00C75232"/>
    <w:rsid w:val="00C7524E"/>
    <w:rsid w:val="00C7560F"/>
    <w:rsid w:val="00C75F76"/>
    <w:rsid w:val="00C769E3"/>
    <w:rsid w:val="00C76B45"/>
    <w:rsid w:val="00C77254"/>
    <w:rsid w:val="00C77C13"/>
    <w:rsid w:val="00C80043"/>
    <w:rsid w:val="00C806FE"/>
    <w:rsid w:val="00C80F92"/>
    <w:rsid w:val="00C82046"/>
    <w:rsid w:val="00C82117"/>
    <w:rsid w:val="00C8224B"/>
    <w:rsid w:val="00C82AC8"/>
    <w:rsid w:val="00C8398E"/>
    <w:rsid w:val="00C83F31"/>
    <w:rsid w:val="00C84AB6"/>
    <w:rsid w:val="00C864B7"/>
    <w:rsid w:val="00C868BF"/>
    <w:rsid w:val="00C874A2"/>
    <w:rsid w:val="00C87A15"/>
    <w:rsid w:val="00C87E37"/>
    <w:rsid w:val="00C90290"/>
    <w:rsid w:val="00C90446"/>
    <w:rsid w:val="00C90D35"/>
    <w:rsid w:val="00C910BD"/>
    <w:rsid w:val="00C92BEB"/>
    <w:rsid w:val="00C9485E"/>
    <w:rsid w:val="00C94A87"/>
    <w:rsid w:val="00C94B90"/>
    <w:rsid w:val="00CA052E"/>
    <w:rsid w:val="00CA138C"/>
    <w:rsid w:val="00CA1FFA"/>
    <w:rsid w:val="00CA2DF1"/>
    <w:rsid w:val="00CA2F4D"/>
    <w:rsid w:val="00CA322A"/>
    <w:rsid w:val="00CA32FD"/>
    <w:rsid w:val="00CA3584"/>
    <w:rsid w:val="00CA3BD1"/>
    <w:rsid w:val="00CA4685"/>
    <w:rsid w:val="00CA4758"/>
    <w:rsid w:val="00CA4A09"/>
    <w:rsid w:val="00CA5300"/>
    <w:rsid w:val="00CA5957"/>
    <w:rsid w:val="00CA5A94"/>
    <w:rsid w:val="00CA5BD8"/>
    <w:rsid w:val="00CA5D4F"/>
    <w:rsid w:val="00CA6349"/>
    <w:rsid w:val="00CA6824"/>
    <w:rsid w:val="00CA72BD"/>
    <w:rsid w:val="00CA7FE3"/>
    <w:rsid w:val="00CB0249"/>
    <w:rsid w:val="00CB1299"/>
    <w:rsid w:val="00CB185D"/>
    <w:rsid w:val="00CB1EBE"/>
    <w:rsid w:val="00CB3496"/>
    <w:rsid w:val="00CB3877"/>
    <w:rsid w:val="00CB3A3D"/>
    <w:rsid w:val="00CB51D8"/>
    <w:rsid w:val="00CB697A"/>
    <w:rsid w:val="00CC041A"/>
    <w:rsid w:val="00CC0529"/>
    <w:rsid w:val="00CC079A"/>
    <w:rsid w:val="00CC08AE"/>
    <w:rsid w:val="00CC0FC3"/>
    <w:rsid w:val="00CC1FF0"/>
    <w:rsid w:val="00CC2843"/>
    <w:rsid w:val="00CC4C15"/>
    <w:rsid w:val="00CC5287"/>
    <w:rsid w:val="00CC591F"/>
    <w:rsid w:val="00CC6058"/>
    <w:rsid w:val="00CC6AC3"/>
    <w:rsid w:val="00CC6EA8"/>
    <w:rsid w:val="00CC777A"/>
    <w:rsid w:val="00CC7FBF"/>
    <w:rsid w:val="00CD0688"/>
    <w:rsid w:val="00CD0F3F"/>
    <w:rsid w:val="00CD1361"/>
    <w:rsid w:val="00CD1608"/>
    <w:rsid w:val="00CD2111"/>
    <w:rsid w:val="00CD3BCA"/>
    <w:rsid w:val="00CD4404"/>
    <w:rsid w:val="00CD492E"/>
    <w:rsid w:val="00CD4C95"/>
    <w:rsid w:val="00CD542B"/>
    <w:rsid w:val="00CD575B"/>
    <w:rsid w:val="00CD57ED"/>
    <w:rsid w:val="00CD581F"/>
    <w:rsid w:val="00CD680E"/>
    <w:rsid w:val="00CD6A88"/>
    <w:rsid w:val="00CD77E4"/>
    <w:rsid w:val="00CE0027"/>
    <w:rsid w:val="00CE069A"/>
    <w:rsid w:val="00CE0AF7"/>
    <w:rsid w:val="00CE19BA"/>
    <w:rsid w:val="00CE1D01"/>
    <w:rsid w:val="00CE2092"/>
    <w:rsid w:val="00CE220E"/>
    <w:rsid w:val="00CE334E"/>
    <w:rsid w:val="00CE3980"/>
    <w:rsid w:val="00CE3A28"/>
    <w:rsid w:val="00CE3AD8"/>
    <w:rsid w:val="00CE406E"/>
    <w:rsid w:val="00CE4407"/>
    <w:rsid w:val="00CE44BD"/>
    <w:rsid w:val="00CE6426"/>
    <w:rsid w:val="00CE6E22"/>
    <w:rsid w:val="00CE70DE"/>
    <w:rsid w:val="00CE71A9"/>
    <w:rsid w:val="00CF0645"/>
    <w:rsid w:val="00CF0AB7"/>
    <w:rsid w:val="00CF1768"/>
    <w:rsid w:val="00CF1BFB"/>
    <w:rsid w:val="00CF1E37"/>
    <w:rsid w:val="00CF1F07"/>
    <w:rsid w:val="00CF22DF"/>
    <w:rsid w:val="00CF264B"/>
    <w:rsid w:val="00CF38AD"/>
    <w:rsid w:val="00CF43E2"/>
    <w:rsid w:val="00CF4C82"/>
    <w:rsid w:val="00CF6BE1"/>
    <w:rsid w:val="00CF6E84"/>
    <w:rsid w:val="00CF6F55"/>
    <w:rsid w:val="00CF757D"/>
    <w:rsid w:val="00CF7F87"/>
    <w:rsid w:val="00D003E6"/>
    <w:rsid w:val="00D004B2"/>
    <w:rsid w:val="00D016FC"/>
    <w:rsid w:val="00D02C88"/>
    <w:rsid w:val="00D0413E"/>
    <w:rsid w:val="00D04BBF"/>
    <w:rsid w:val="00D05130"/>
    <w:rsid w:val="00D055CD"/>
    <w:rsid w:val="00D058B8"/>
    <w:rsid w:val="00D062DB"/>
    <w:rsid w:val="00D1077C"/>
    <w:rsid w:val="00D10A10"/>
    <w:rsid w:val="00D10C0D"/>
    <w:rsid w:val="00D10D0D"/>
    <w:rsid w:val="00D11561"/>
    <w:rsid w:val="00D11ACD"/>
    <w:rsid w:val="00D131F5"/>
    <w:rsid w:val="00D14B2F"/>
    <w:rsid w:val="00D14EB7"/>
    <w:rsid w:val="00D15ABB"/>
    <w:rsid w:val="00D16393"/>
    <w:rsid w:val="00D16C3F"/>
    <w:rsid w:val="00D1730A"/>
    <w:rsid w:val="00D17747"/>
    <w:rsid w:val="00D2020C"/>
    <w:rsid w:val="00D20540"/>
    <w:rsid w:val="00D21AAC"/>
    <w:rsid w:val="00D21B06"/>
    <w:rsid w:val="00D21FFA"/>
    <w:rsid w:val="00D222E0"/>
    <w:rsid w:val="00D22AFB"/>
    <w:rsid w:val="00D22EA2"/>
    <w:rsid w:val="00D2309A"/>
    <w:rsid w:val="00D24109"/>
    <w:rsid w:val="00D24539"/>
    <w:rsid w:val="00D247AF"/>
    <w:rsid w:val="00D2544F"/>
    <w:rsid w:val="00D25EEC"/>
    <w:rsid w:val="00D25F03"/>
    <w:rsid w:val="00D26998"/>
    <w:rsid w:val="00D30ED8"/>
    <w:rsid w:val="00D30F03"/>
    <w:rsid w:val="00D3338A"/>
    <w:rsid w:val="00D33880"/>
    <w:rsid w:val="00D345EF"/>
    <w:rsid w:val="00D34F3A"/>
    <w:rsid w:val="00D354E3"/>
    <w:rsid w:val="00D3586E"/>
    <w:rsid w:val="00D3792F"/>
    <w:rsid w:val="00D37C21"/>
    <w:rsid w:val="00D40E7D"/>
    <w:rsid w:val="00D411FF"/>
    <w:rsid w:val="00D4133F"/>
    <w:rsid w:val="00D413C0"/>
    <w:rsid w:val="00D41D2E"/>
    <w:rsid w:val="00D421DD"/>
    <w:rsid w:val="00D428A4"/>
    <w:rsid w:val="00D43294"/>
    <w:rsid w:val="00D43BA5"/>
    <w:rsid w:val="00D44BE7"/>
    <w:rsid w:val="00D44FFE"/>
    <w:rsid w:val="00D45B9D"/>
    <w:rsid w:val="00D45DED"/>
    <w:rsid w:val="00D46497"/>
    <w:rsid w:val="00D46ACD"/>
    <w:rsid w:val="00D4731B"/>
    <w:rsid w:val="00D47D0B"/>
    <w:rsid w:val="00D5021E"/>
    <w:rsid w:val="00D518C7"/>
    <w:rsid w:val="00D51B46"/>
    <w:rsid w:val="00D51BE3"/>
    <w:rsid w:val="00D51CFA"/>
    <w:rsid w:val="00D51E06"/>
    <w:rsid w:val="00D52EA6"/>
    <w:rsid w:val="00D53393"/>
    <w:rsid w:val="00D546B6"/>
    <w:rsid w:val="00D5597D"/>
    <w:rsid w:val="00D56E25"/>
    <w:rsid w:val="00D57359"/>
    <w:rsid w:val="00D578E9"/>
    <w:rsid w:val="00D612BA"/>
    <w:rsid w:val="00D62D05"/>
    <w:rsid w:val="00D62D35"/>
    <w:rsid w:val="00D652A1"/>
    <w:rsid w:val="00D65453"/>
    <w:rsid w:val="00D65715"/>
    <w:rsid w:val="00D667B8"/>
    <w:rsid w:val="00D66BBF"/>
    <w:rsid w:val="00D66D0D"/>
    <w:rsid w:val="00D67228"/>
    <w:rsid w:val="00D6760E"/>
    <w:rsid w:val="00D67719"/>
    <w:rsid w:val="00D67BA6"/>
    <w:rsid w:val="00D703D9"/>
    <w:rsid w:val="00D7044C"/>
    <w:rsid w:val="00D70D34"/>
    <w:rsid w:val="00D72668"/>
    <w:rsid w:val="00D73350"/>
    <w:rsid w:val="00D738D0"/>
    <w:rsid w:val="00D73E26"/>
    <w:rsid w:val="00D75319"/>
    <w:rsid w:val="00D760C0"/>
    <w:rsid w:val="00D769F2"/>
    <w:rsid w:val="00D76DAA"/>
    <w:rsid w:val="00D7756D"/>
    <w:rsid w:val="00D77785"/>
    <w:rsid w:val="00D77943"/>
    <w:rsid w:val="00D77D15"/>
    <w:rsid w:val="00D8025C"/>
    <w:rsid w:val="00D81AA4"/>
    <w:rsid w:val="00D82166"/>
    <w:rsid w:val="00D82322"/>
    <w:rsid w:val="00D82E32"/>
    <w:rsid w:val="00D82FEE"/>
    <w:rsid w:val="00D830B6"/>
    <w:rsid w:val="00D8334A"/>
    <w:rsid w:val="00D8434B"/>
    <w:rsid w:val="00D84B92"/>
    <w:rsid w:val="00D85426"/>
    <w:rsid w:val="00D85A0E"/>
    <w:rsid w:val="00D85C85"/>
    <w:rsid w:val="00D86AFA"/>
    <w:rsid w:val="00D87C8A"/>
    <w:rsid w:val="00D908B3"/>
    <w:rsid w:val="00D918CC"/>
    <w:rsid w:val="00D9228D"/>
    <w:rsid w:val="00D924A6"/>
    <w:rsid w:val="00D92666"/>
    <w:rsid w:val="00D93BF3"/>
    <w:rsid w:val="00D93BF8"/>
    <w:rsid w:val="00D967AF"/>
    <w:rsid w:val="00DA01CC"/>
    <w:rsid w:val="00DA0557"/>
    <w:rsid w:val="00DA150C"/>
    <w:rsid w:val="00DA2B87"/>
    <w:rsid w:val="00DA2BFE"/>
    <w:rsid w:val="00DA34BC"/>
    <w:rsid w:val="00DA4243"/>
    <w:rsid w:val="00DA483A"/>
    <w:rsid w:val="00DA58FA"/>
    <w:rsid w:val="00DA7755"/>
    <w:rsid w:val="00DA7BCE"/>
    <w:rsid w:val="00DA7EDC"/>
    <w:rsid w:val="00DB0DE2"/>
    <w:rsid w:val="00DB16E5"/>
    <w:rsid w:val="00DB1FE3"/>
    <w:rsid w:val="00DB2355"/>
    <w:rsid w:val="00DB2A6E"/>
    <w:rsid w:val="00DB3635"/>
    <w:rsid w:val="00DB3DB2"/>
    <w:rsid w:val="00DB4798"/>
    <w:rsid w:val="00DB47BF"/>
    <w:rsid w:val="00DB4C45"/>
    <w:rsid w:val="00DB530C"/>
    <w:rsid w:val="00DB62F4"/>
    <w:rsid w:val="00DB64EE"/>
    <w:rsid w:val="00DB6E5F"/>
    <w:rsid w:val="00DB7088"/>
    <w:rsid w:val="00DB71DF"/>
    <w:rsid w:val="00DB72B9"/>
    <w:rsid w:val="00DC02C9"/>
    <w:rsid w:val="00DC051C"/>
    <w:rsid w:val="00DC05AC"/>
    <w:rsid w:val="00DC11E9"/>
    <w:rsid w:val="00DC23B1"/>
    <w:rsid w:val="00DC295F"/>
    <w:rsid w:val="00DC3163"/>
    <w:rsid w:val="00DC42B0"/>
    <w:rsid w:val="00DC5599"/>
    <w:rsid w:val="00DC5AE8"/>
    <w:rsid w:val="00DC60D3"/>
    <w:rsid w:val="00DC6255"/>
    <w:rsid w:val="00DC6328"/>
    <w:rsid w:val="00DC6A1D"/>
    <w:rsid w:val="00DC7286"/>
    <w:rsid w:val="00DD09E9"/>
    <w:rsid w:val="00DD10B1"/>
    <w:rsid w:val="00DD1101"/>
    <w:rsid w:val="00DD1608"/>
    <w:rsid w:val="00DD1B71"/>
    <w:rsid w:val="00DD2315"/>
    <w:rsid w:val="00DD27B1"/>
    <w:rsid w:val="00DD3102"/>
    <w:rsid w:val="00DD36A8"/>
    <w:rsid w:val="00DD3E11"/>
    <w:rsid w:val="00DD46F0"/>
    <w:rsid w:val="00DD49D0"/>
    <w:rsid w:val="00DD4C3B"/>
    <w:rsid w:val="00DD53E1"/>
    <w:rsid w:val="00DD54E8"/>
    <w:rsid w:val="00DD569E"/>
    <w:rsid w:val="00DD5B2F"/>
    <w:rsid w:val="00DD61F6"/>
    <w:rsid w:val="00DD6DE2"/>
    <w:rsid w:val="00DD70A9"/>
    <w:rsid w:val="00DD7853"/>
    <w:rsid w:val="00DD7D05"/>
    <w:rsid w:val="00DD7ED1"/>
    <w:rsid w:val="00DE06EA"/>
    <w:rsid w:val="00DE0D26"/>
    <w:rsid w:val="00DE1474"/>
    <w:rsid w:val="00DE1BC7"/>
    <w:rsid w:val="00DE30B4"/>
    <w:rsid w:val="00DE409D"/>
    <w:rsid w:val="00DE40AA"/>
    <w:rsid w:val="00DE50C4"/>
    <w:rsid w:val="00DE54C3"/>
    <w:rsid w:val="00DE5AC2"/>
    <w:rsid w:val="00DE61DA"/>
    <w:rsid w:val="00DE74F4"/>
    <w:rsid w:val="00DE7C42"/>
    <w:rsid w:val="00DF08C6"/>
    <w:rsid w:val="00DF08EE"/>
    <w:rsid w:val="00DF171D"/>
    <w:rsid w:val="00DF325D"/>
    <w:rsid w:val="00DF32E3"/>
    <w:rsid w:val="00DF3A15"/>
    <w:rsid w:val="00DF52C5"/>
    <w:rsid w:val="00DF5407"/>
    <w:rsid w:val="00DF5895"/>
    <w:rsid w:val="00DF5EBC"/>
    <w:rsid w:val="00DF6880"/>
    <w:rsid w:val="00DF694E"/>
    <w:rsid w:val="00E0076D"/>
    <w:rsid w:val="00E00858"/>
    <w:rsid w:val="00E020D4"/>
    <w:rsid w:val="00E023B1"/>
    <w:rsid w:val="00E02DF6"/>
    <w:rsid w:val="00E03015"/>
    <w:rsid w:val="00E047BB"/>
    <w:rsid w:val="00E04AB7"/>
    <w:rsid w:val="00E050F5"/>
    <w:rsid w:val="00E051E3"/>
    <w:rsid w:val="00E05DB2"/>
    <w:rsid w:val="00E05E5E"/>
    <w:rsid w:val="00E07FC5"/>
    <w:rsid w:val="00E10227"/>
    <w:rsid w:val="00E1161C"/>
    <w:rsid w:val="00E12A97"/>
    <w:rsid w:val="00E1405D"/>
    <w:rsid w:val="00E1455D"/>
    <w:rsid w:val="00E14DBF"/>
    <w:rsid w:val="00E1513C"/>
    <w:rsid w:val="00E1522F"/>
    <w:rsid w:val="00E15BB1"/>
    <w:rsid w:val="00E15C90"/>
    <w:rsid w:val="00E16CF4"/>
    <w:rsid w:val="00E1705F"/>
    <w:rsid w:val="00E20A0B"/>
    <w:rsid w:val="00E20F6E"/>
    <w:rsid w:val="00E218A5"/>
    <w:rsid w:val="00E21D3F"/>
    <w:rsid w:val="00E221B8"/>
    <w:rsid w:val="00E22A31"/>
    <w:rsid w:val="00E24AAE"/>
    <w:rsid w:val="00E24C60"/>
    <w:rsid w:val="00E254FF"/>
    <w:rsid w:val="00E25713"/>
    <w:rsid w:val="00E265D0"/>
    <w:rsid w:val="00E26D4D"/>
    <w:rsid w:val="00E26E0D"/>
    <w:rsid w:val="00E275B5"/>
    <w:rsid w:val="00E27CC4"/>
    <w:rsid w:val="00E27D7F"/>
    <w:rsid w:val="00E27F81"/>
    <w:rsid w:val="00E3163A"/>
    <w:rsid w:val="00E3212D"/>
    <w:rsid w:val="00E323B6"/>
    <w:rsid w:val="00E329B5"/>
    <w:rsid w:val="00E3339E"/>
    <w:rsid w:val="00E335CA"/>
    <w:rsid w:val="00E34F68"/>
    <w:rsid w:val="00E3577B"/>
    <w:rsid w:val="00E36331"/>
    <w:rsid w:val="00E36461"/>
    <w:rsid w:val="00E36CC6"/>
    <w:rsid w:val="00E3737D"/>
    <w:rsid w:val="00E374AD"/>
    <w:rsid w:val="00E37A09"/>
    <w:rsid w:val="00E40926"/>
    <w:rsid w:val="00E419AF"/>
    <w:rsid w:val="00E4252B"/>
    <w:rsid w:val="00E4316F"/>
    <w:rsid w:val="00E43610"/>
    <w:rsid w:val="00E43D54"/>
    <w:rsid w:val="00E44031"/>
    <w:rsid w:val="00E440DD"/>
    <w:rsid w:val="00E4538B"/>
    <w:rsid w:val="00E454E3"/>
    <w:rsid w:val="00E45674"/>
    <w:rsid w:val="00E45F79"/>
    <w:rsid w:val="00E46E9B"/>
    <w:rsid w:val="00E47218"/>
    <w:rsid w:val="00E5010B"/>
    <w:rsid w:val="00E508BD"/>
    <w:rsid w:val="00E50C70"/>
    <w:rsid w:val="00E50E5C"/>
    <w:rsid w:val="00E521DA"/>
    <w:rsid w:val="00E53773"/>
    <w:rsid w:val="00E53C8B"/>
    <w:rsid w:val="00E5406B"/>
    <w:rsid w:val="00E54B7A"/>
    <w:rsid w:val="00E552FA"/>
    <w:rsid w:val="00E559B3"/>
    <w:rsid w:val="00E5768F"/>
    <w:rsid w:val="00E606A5"/>
    <w:rsid w:val="00E606B9"/>
    <w:rsid w:val="00E60B37"/>
    <w:rsid w:val="00E626F0"/>
    <w:rsid w:val="00E6293F"/>
    <w:rsid w:val="00E62B74"/>
    <w:rsid w:val="00E6306D"/>
    <w:rsid w:val="00E633C5"/>
    <w:rsid w:val="00E635B5"/>
    <w:rsid w:val="00E63877"/>
    <w:rsid w:val="00E6390E"/>
    <w:rsid w:val="00E63EB2"/>
    <w:rsid w:val="00E6476A"/>
    <w:rsid w:val="00E65636"/>
    <w:rsid w:val="00E65915"/>
    <w:rsid w:val="00E65E8B"/>
    <w:rsid w:val="00E67737"/>
    <w:rsid w:val="00E70494"/>
    <w:rsid w:val="00E717B7"/>
    <w:rsid w:val="00E71A9F"/>
    <w:rsid w:val="00E746BD"/>
    <w:rsid w:val="00E754E3"/>
    <w:rsid w:val="00E75A5E"/>
    <w:rsid w:val="00E76209"/>
    <w:rsid w:val="00E7681D"/>
    <w:rsid w:val="00E76B2B"/>
    <w:rsid w:val="00E80366"/>
    <w:rsid w:val="00E81257"/>
    <w:rsid w:val="00E824B8"/>
    <w:rsid w:val="00E82C07"/>
    <w:rsid w:val="00E82CF8"/>
    <w:rsid w:val="00E82D51"/>
    <w:rsid w:val="00E83E16"/>
    <w:rsid w:val="00E84864"/>
    <w:rsid w:val="00E84E0C"/>
    <w:rsid w:val="00E85223"/>
    <w:rsid w:val="00E854A9"/>
    <w:rsid w:val="00E86E32"/>
    <w:rsid w:val="00E87810"/>
    <w:rsid w:val="00E90396"/>
    <w:rsid w:val="00E903C2"/>
    <w:rsid w:val="00E9089F"/>
    <w:rsid w:val="00E90CA5"/>
    <w:rsid w:val="00E91036"/>
    <w:rsid w:val="00E91687"/>
    <w:rsid w:val="00E92A6F"/>
    <w:rsid w:val="00E92C99"/>
    <w:rsid w:val="00E93A3E"/>
    <w:rsid w:val="00E9416F"/>
    <w:rsid w:val="00E94B07"/>
    <w:rsid w:val="00E94CE9"/>
    <w:rsid w:val="00E94D5E"/>
    <w:rsid w:val="00E95A69"/>
    <w:rsid w:val="00E967A8"/>
    <w:rsid w:val="00E96C36"/>
    <w:rsid w:val="00E97121"/>
    <w:rsid w:val="00E9763E"/>
    <w:rsid w:val="00E97EDD"/>
    <w:rsid w:val="00EA01A2"/>
    <w:rsid w:val="00EA0893"/>
    <w:rsid w:val="00EA0C66"/>
    <w:rsid w:val="00EA1000"/>
    <w:rsid w:val="00EA10FC"/>
    <w:rsid w:val="00EA13B2"/>
    <w:rsid w:val="00EA1999"/>
    <w:rsid w:val="00EA2468"/>
    <w:rsid w:val="00EA3ACD"/>
    <w:rsid w:val="00EA3FAE"/>
    <w:rsid w:val="00EA53ED"/>
    <w:rsid w:val="00EA681E"/>
    <w:rsid w:val="00EA6D59"/>
    <w:rsid w:val="00EA7126"/>
    <w:rsid w:val="00EA7302"/>
    <w:rsid w:val="00EB021B"/>
    <w:rsid w:val="00EB10D6"/>
    <w:rsid w:val="00EB12CB"/>
    <w:rsid w:val="00EB2154"/>
    <w:rsid w:val="00EB2A35"/>
    <w:rsid w:val="00EB3DD8"/>
    <w:rsid w:val="00EB3EB3"/>
    <w:rsid w:val="00EB4410"/>
    <w:rsid w:val="00EB5492"/>
    <w:rsid w:val="00EB57B3"/>
    <w:rsid w:val="00EB5A99"/>
    <w:rsid w:val="00EB5C44"/>
    <w:rsid w:val="00EB6482"/>
    <w:rsid w:val="00EB745B"/>
    <w:rsid w:val="00EC039D"/>
    <w:rsid w:val="00EC0D79"/>
    <w:rsid w:val="00EC1028"/>
    <w:rsid w:val="00EC1385"/>
    <w:rsid w:val="00EC140F"/>
    <w:rsid w:val="00EC1A05"/>
    <w:rsid w:val="00EC1C91"/>
    <w:rsid w:val="00EC3841"/>
    <w:rsid w:val="00EC39E4"/>
    <w:rsid w:val="00EC3BC2"/>
    <w:rsid w:val="00EC3FA9"/>
    <w:rsid w:val="00EC467A"/>
    <w:rsid w:val="00EC5032"/>
    <w:rsid w:val="00EC51D1"/>
    <w:rsid w:val="00EC5A44"/>
    <w:rsid w:val="00EC5A61"/>
    <w:rsid w:val="00EC6153"/>
    <w:rsid w:val="00EC680C"/>
    <w:rsid w:val="00EC6DC3"/>
    <w:rsid w:val="00EC7064"/>
    <w:rsid w:val="00EC78C6"/>
    <w:rsid w:val="00EC7D83"/>
    <w:rsid w:val="00ED02AE"/>
    <w:rsid w:val="00ED05F7"/>
    <w:rsid w:val="00ED0961"/>
    <w:rsid w:val="00ED0F9E"/>
    <w:rsid w:val="00ED1D1A"/>
    <w:rsid w:val="00ED230A"/>
    <w:rsid w:val="00ED2EE4"/>
    <w:rsid w:val="00ED3702"/>
    <w:rsid w:val="00ED37AE"/>
    <w:rsid w:val="00ED3B71"/>
    <w:rsid w:val="00ED3E71"/>
    <w:rsid w:val="00ED48D5"/>
    <w:rsid w:val="00ED4BB5"/>
    <w:rsid w:val="00ED580A"/>
    <w:rsid w:val="00ED6A3C"/>
    <w:rsid w:val="00ED6BF4"/>
    <w:rsid w:val="00ED6D7A"/>
    <w:rsid w:val="00ED6FE7"/>
    <w:rsid w:val="00ED72BF"/>
    <w:rsid w:val="00ED74CD"/>
    <w:rsid w:val="00ED769A"/>
    <w:rsid w:val="00ED7F64"/>
    <w:rsid w:val="00EE0179"/>
    <w:rsid w:val="00EE0367"/>
    <w:rsid w:val="00EE1F33"/>
    <w:rsid w:val="00EE211A"/>
    <w:rsid w:val="00EE2A0F"/>
    <w:rsid w:val="00EE2B75"/>
    <w:rsid w:val="00EE2D39"/>
    <w:rsid w:val="00EE3408"/>
    <w:rsid w:val="00EE5048"/>
    <w:rsid w:val="00EE5313"/>
    <w:rsid w:val="00EE56CD"/>
    <w:rsid w:val="00EE57B1"/>
    <w:rsid w:val="00EE5E96"/>
    <w:rsid w:val="00EE5F42"/>
    <w:rsid w:val="00EE7609"/>
    <w:rsid w:val="00EE79FE"/>
    <w:rsid w:val="00EE7B48"/>
    <w:rsid w:val="00EE7EC4"/>
    <w:rsid w:val="00EF0CB9"/>
    <w:rsid w:val="00EF0F66"/>
    <w:rsid w:val="00EF178A"/>
    <w:rsid w:val="00EF194E"/>
    <w:rsid w:val="00EF1E1E"/>
    <w:rsid w:val="00EF2953"/>
    <w:rsid w:val="00EF2B9F"/>
    <w:rsid w:val="00EF307D"/>
    <w:rsid w:val="00EF3242"/>
    <w:rsid w:val="00EF383D"/>
    <w:rsid w:val="00EF419E"/>
    <w:rsid w:val="00EF44D9"/>
    <w:rsid w:val="00EF4F22"/>
    <w:rsid w:val="00EF4F92"/>
    <w:rsid w:val="00EF520C"/>
    <w:rsid w:val="00EF5FBF"/>
    <w:rsid w:val="00EF7D83"/>
    <w:rsid w:val="00F00308"/>
    <w:rsid w:val="00F005A0"/>
    <w:rsid w:val="00F00700"/>
    <w:rsid w:val="00F00953"/>
    <w:rsid w:val="00F00F6E"/>
    <w:rsid w:val="00F010BC"/>
    <w:rsid w:val="00F013F4"/>
    <w:rsid w:val="00F0163C"/>
    <w:rsid w:val="00F0190C"/>
    <w:rsid w:val="00F020AA"/>
    <w:rsid w:val="00F037F2"/>
    <w:rsid w:val="00F039F7"/>
    <w:rsid w:val="00F03B84"/>
    <w:rsid w:val="00F04521"/>
    <w:rsid w:val="00F04A1B"/>
    <w:rsid w:val="00F04AF5"/>
    <w:rsid w:val="00F053B7"/>
    <w:rsid w:val="00F059E4"/>
    <w:rsid w:val="00F05C28"/>
    <w:rsid w:val="00F06253"/>
    <w:rsid w:val="00F110BE"/>
    <w:rsid w:val="00F11B4D"/>
    <w:rsid w:val="00F11ED4"/>
    <w:rsid w:val="00F12377"/>
    <w:rsid w:val="00F133DC"/>
    <w:rsid w:val="00F14E01"/>
    <w:rsid w:val="00F14E35"/>
    <w:rsid w:val="00F14EC5"/>
    <w:rsid w:val="00F16388"/>
    <w:rsid w:val="00F16C24"/>
    <w:rsid w:val="00F16D9A"/>
    <w:rsid w:val="00F177C5"/>
    <w:rsid w:val="00F1780A"/>
    <w:rsid w:val="00F1786F"/>
    <w:rsid w:val="00F21850"/>
    <w:rsid w:val="00F21D8D"/>
    <w:rsid w:val="00F21FA8"/>
    <w:rsid w:val="00F22062"/>
    <w:rsid w:val="00F2258B"/>
    <w:rsid w:val="00F22BAE"/>
    <w:rsid w:val="00F22F60"/>
    <w:rsid w:val="00F23ADE"/>
    <w:rsid w:val="00F24287"/>
    <w:rsid w:val="00F25479"/>
    <w:rsid w:val="00F25B74"/>
    <w:rsid w:val="00F26542"/>
    <w:rsid w:val="00F26B48"/>
    <w:rsid w:val="00F26EDE"/>
    <w:rsid w:val="00F27116"/>
    <w:rsid w:val="00F278DD"/>
    <w:rsid w:val="00F278F4"/>
    <w:rsid w:val="00F3069D"/>
    <w:rsid w:val="00F310A2"/>
    <w:rsid w:val="00F3157C"/>
    <w:rsid w:val="00F3194E"/>
    <w:rsid w:val="00F31CBE"/>
    <w:rsid w:val="00F3210E"/>
    <w:rsid w:val="00F325A3"/>
    <w:rsid w:val="00F3288B"/>
    <w:rsid w:val="00F33A4C"/>
    <w:rsid w:val="00F34A20"/>
    <w:rsid w:val="00F35E14"/>
    <w:rsid w:val="00F36837"/>
    <w:rsid w:val="00F402BE"/>
    <w:rsid w:val="00F41AE5"/>
    <w:rsid w:val="00F41B19"/>
    <w:rsid w:val="00F42161"/>
    <w:rsid w:val="00F42A50"/>
    <w:rsid w:val="00F42F75"/>
    <w:rsid w:val="00F4360B"/>
    <w:rsid w:val="00F44739"/>
    <w:rsid w:val="00F44B56"/>
    <w:rsid w:val="00F451B8"/>
    <w:rsid w:val="00F4528C"/>
    <w:rsid w:val="00F4663A"/>
    <w:rsid w:val="00F469DE"/>
    <w:rsid w:val="00F47194"/>
    <w:rsid w:val="00F50A26"/>
    <w:rsid w:val="00F513B9"/>
    <w:rsid w:val="00F51C88"/>
    <w:rsid w:val="00F52252"/>
    <w:rsid w:val="00F522C2"/>
    <w:rsid w:val="00F525ED"/>
    <w:rsid w:val="00F530E1"/>
    <w:rsid w:val="00F53889"/>
    <w:rsid w:val="00F53985"/>
    <w:rsid w:val="00F53A89"/>
    <w:rsid w:val="00F54DC6"/>
    <w:rsid w:val="00F554A2"/>
    <w:rsid w:val="00F55593"/>
    <w:rsid w:val="00F555F3"/>
    <w:rsid w:val="00F564D1"/>
    <w:rsid w:val="00F56633"/>
    <w:rsid w:val="00F572E1"/>
    <w:rsid w:val="00F57A4D"/>
    <w:rsid w:val="00F600D0"/>
    <w:rsid w:val="00F601E3"/>
    <w:rsid w:val="00F6026A"/>
    <w:rsid w:val="00F60647"/>
    <w:rsid w:val="00F60EF8"/>
    <w:rsid w:val="00F60F9E"/>
    <w:rsid w:val="00F61760"/>
    <w:rsid w:val="00F61E88"/>
    <w:rsid w:val="00F6268C"/>
    <w:rsid w:val="00F62967"/>
    <w:rsid w:val="00F63F28"/>
    <w:rsid w:val="00F64FA5"/>
    <w:rsid w:val="00F654F0"/>
    <w:rsid w:val="00F656DD"/>
    <w:rsid w:val="00F67532"/>
    <w:rsid w:val="00F67CA4"/>
    <w:rsid w:val="00F70299"/>
    <w:rsid w:val="00F713D2"/>
    <w:rsid w:val="00F71520"/>
    <w:rsid w:val="00F71883"/>
    <w:rsid w:val="00F722A5"/>
    <w:rsid w:val="00F723DB"/>
    <w:rsid w:val="00F72B38"/>
    <w:rsid w:val="00F72EFC"/>
    <w:rsid w:val="00F7398B"/>
    <w:rsid w:val="00F73C09"/>
    <w:rsid w:val="00F7437A"/>
    <w:rsid w:val="00F747CA"/>
    <w:rsid w:val="00F74A1C"/>
    <w:rsid w:val="00F75A5F"/>
    <w:rsid w:val="00F75DC5"/>
    <w:rsid w:val="00F765BE"/>
    <w:rsid w:val="00F76724"/>
    <w:rsid w:val="00F77680"/>
    <w:rsid w:val="00F808BF"/>
    <w:rsid w:val="00F80B6D"/>
    <w:rsid w:val="00F813BE"/>
    <w:rsid w:val="00F8265B"/>
    <w:rsid w:val="00F82FFE"/>
    <w:rsid w:val="00F832BE"/>
    <w:rsid w:val="00F83977"/>
    <w:rsid w:val="00F83C9F"/>
    <w:rsid w:val="00F83D7E"/>
    <w:rsid w:val="00F862B2"/>
    <w:rsid w:val="00F86614"/>
    <w:rsid w:val="00F867AA"/>
    <w:rsid w:val="00F867D1"/>
    <w:rsid w:val="00F86927"/>
    <w:rsid w:val="00F86989"/>
    <w:rsid w:val="00F86F21"/>
    <w:rsid w:val="00F900F7"/>
    <w:rsid w:val="00F9040F"/>
    <w:rsid w:val="00F905CF"/>
    <w:rsid w:val="00F90A19"/>
    <w:rsid w:val="00F91A7F"/>
    <w:rsid w:val="00F91FA1"/>
    <w:rsid w:val="00F91FD5"/>
    <w:rsid w:val="00F94927"/>
    <w:rsid w:val="00F94BAC"/>
    <w:rsid w:val="00F94E94"/>
    <w:rsid w:val="00F95455"/>
    <w:rsid w:val="00F95716"/>
    <w:rsid w:val="00F96390"/>
    <w:rsid w:val="00F966BE"/>
    <w:rsid w:val="00F96734"/>
    <w:rsid w:val="00F969E2"/>
    <w:rsid w:val="00F96F60"/>
    <w:rsid w:val="00F96FFD"/>
    <w:rsid w:val="00FA01BA"/>
    <w:rsid w:val="00FA0585"/>
    <w:rsid w:val="00FA09ED"/>
    <w:rsid w:val="00FA0D99"/>
    <w:rsid w:val="00FA21E7"/>
    <w:rsid w:val="00FA2916"/>
    <w:rsid w:val="00FA32E3"/>
    <w:rsid w:val="00FA4732"/>
    <w:rsid w:val="00FA4B96"/>
    <w:rsid w:val="00FA5C73"/>
    <w:rsid w:val="00FA5D8F"/>
    <w:rsid w:val="00FA657F"/>
    <w:rsid w:val="00FA7D82"/>
    <w:rsid w:val="00FB0EB3"/>
    <w:rsid w:val="00FB14EE"/>
    <w:rsid w:val="00FB1606"/>
    <w:rsid w:val="00FB1EB3"/>
    <w:rsid w:val="00FB1F55"/>
    <w:rsid w:val="00FB2C2E"/>
    <w:rsid w:val="00FB32BD"/>
    <w:rsid w:val="00FB3503"/>
    <w:rsid w:val="00FB354B"/>
    <w:rsid w:val="00FB3880"/>
    <w:rsid w:val="00FB3CFA"/>
    <w:rsid w:val="00FB408E"/>
    <w:rsid w:val="00FB53EE"/>
    <w:rsid w:val="00FB56CB"/>
    <w:rsid w:val="00FB5744"/>
    <w:rsid w:val="00FB580B"/>
    <w:rsid w:val="00FB5D44"/>
    <w:rsid w:val="00FB5ED9"/>
    <w:rsid w:val="00FB66EA"/>
    <w:rsid w:val="00FB6DC1"/>
    <w:rsid w:val="00FC04BE"/>
    <w:rsid w:val="00FC05A5"/>
    <w:rsid w:val="00FC15F0"/>
    <w:rsid w:val="00FC19B3"/>
    <w:rsid w:val="00FC3113"/>
    <w:rsid w:val="00FC32E2"/>
    <w:rsid w:val="00FC5604"/>
    <w:rsid w:val="00FC5B76"/>
    <w:rsid w:val="00FC6BD7"/>
    <w:rsid w:val="00FD089D"/>
    <w:rsid w:val="00FD0D63"/>
    <w:rsid w:val="00FD1A06"/>
    <w:rsid w:val="00FD1C8E"/>
    <w:rsid w:val="00FD1D1D"/>
    <w:rsid w:val="00FD3E38"/>
    <w:rsid w:val="00FD4477"/>
    <w:rsid w:val="00FD4580"/>
    <w:rsid w:val="00FD4F55"/>
    <w:rsid w:val="00FD52A7"/>
    <w:rsid w:val="00FD7A0B"/>
    <w:rsid w:val="00FE016E"/>
    <w:rsid w:val="00FE04FD"/>
    <w:rsid w:val="00FE0D87"/>
    <w:rsid w:val="00FE105F"/>
    <w:rsid w:val="00FE34E1"/>
    <w:rsid w:val="00FE3533"/>
    <w:rsid w:val="00FE3538"/>
    <w:rsid w:val="00FE3F35"/>
    <w:rsid w:val="00FE43AD"/>
    <w:rsid w:val="00FE4AB7"/>
    <w:rsid w:val="00FE520E"/>
    <w:rsid w:val="00FE5769"/>
    <w:rsid w:val="00FE64F7"/>
    <w:rsid w:val="00FE6EA5"/>
    <w:rsid w:val="00FE7D7D"/>
    <w:rsid w:val="00FF0045"/>
    <w:rsid w:val="00FF02A7"/>
    <w:rsid w:val="00FF054B"/>
    <w:rsid w:val="00FF0E5D"/>
    <w:rsid w:val="00FF19CF"/>
    <w:rsid w:val="00FF1DBE"/>
    <w:rsid w:val="00FF2D3D"/>
    <w:rsid w:val="00FF33C7"/>
    <w:rsid w:val="00FF3465"/>
    <w:rsid w:val="00FF3A84"/>
    <w:rsid w:val="00FF3BB0"/>
    <w:rsid w:val="00FF502B"/>
    <w:rsid w:val="00FF5F3A"/>
    <w:rsid w:val="00FF62C1"/>
    <w:rsid w:val="00FF65CF"/>
    <w:rsid w:val="00FF674B"/>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627A9D0"/>
  <w15:docId w15:val="{591CD4A9-BCA7-4036-A984-5490952F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27"/>
  </w:style>
  <w:style w:type="paragraph" w:styleId="Footer">
    <w:name w:val="footer"/>
    <w:basedOn w:val="Normal"/>
    <w:link w:val="FooterChar"/>
    <w:uiPriority w:val="99"/>
    <w:unhideWhenUsed/>
    <w:rsid w:val="00F9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27"/>
  </w:style>
  <w:style w:type="paragraph" w:styleId="BalloonText">
    <w:name w:val="Balloon Text"/>
    <w:basedOn w:val="Normal"/>
    <w:link w:val="BalloonTextChar"/>
    <w:uiPriority w:val="99"/>
    <w:semiHidden/>
    <w:unhideWhenUsed/>
    <w:rsid w:val="007A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3F"/>
    <w:rPr>
      <w:rFonts w:ascii="Tahoma" w:hAnsi="Tahoma" w:cs="Tahoma"/>
      <w:sz w:val="16"/>
      <w:szCs w:val="16"/>
    </w:rPr>
  </w:style>
  <w:style w:type="paragraph" w:styleId="ListParagraph">
    <w:name w:val="List Paragraph"/>
    <w:basedOn w:val="Normal"/>
    <w:uiPriority w:val="34"/>
    <w:qFormat/>
    <w:rsid w:val="005A42F9"/>
    <w:pPr>
      <w:ind w:left="720"/>
      <w:contextualSpacing/>
    </w:pPr>
  </w:style>
  <w:style w:type="character" w:styleId="Hyperlink">
    <w:name w:val="Hyperlink"/>
    <w:basedOn w:val="DefaultParagraphFont"/>
    <w:uiPriority w:val="99"/>
    <w:unhideWhenUsed/>
    <w:rsid w:val="00FB3CFA"/>
    <w:rPr>
      <w:color w:val="0000FF" w:themeColor="hyperlink"/>
      <w:u w:val="single"/>
    </w:rPr>
  </w:style>
  <w:style w:type="paragraph" w:customStyle="1" w:styleId="Default">
    <w:name w:val="Default"/>
    <w:rsid w:val="0058386C"/>
    <w:pPr>
      <w:autoSpaceDE w:val="0"/>
      <w:autoSpaceDN w:val="0"/>
      <w:adjustRightInd w:val="0"/>
      <w:spacing w:after="0" w:line="240" w:lineRule="auto"/>
    </w:pPr>
    <w:rPr>
      <w:rFonts w:ascii="Poor Richard" w:hAnsi="Poor Richard" w:cs="Poor Richard"/>
      <w:color w:val="000000"/>
      <w:sz w:val="24"/>
      <w:szCs w:val="24"/>
    </w:rPr>
  </w:style>
  <w:style w:type="paragraph" w:styleId="NoSpacing">
    <w:name w:val="No Spacing"/>
    <w:aliases w:val="Rick"/>
    <w:uiPriority w:val="1"/>
    <w:qFormat/>
    <w:rsid w:val="005D6AE9"/>
    <w:pPr>
      <w:spacing w:after="0" w:line="240" w:lineRule="auto"/>
    </w:pPr>
  </w:style>
  <w:style w:type="paragraph" w:styleId="NormalWeb">
    <w:name w:val="Normal (Web)"/>
    <w:basedOn w:val="Normal"/>
    <w:uiPriority w:val="99"/>
    <w:unhideWhenUsed/>
    <w:rsid w:val="005F0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0011">
    <w:name w:val="Outline001_1"/>
    <w:uiPriority w:val="99"/>
    <w:rsid w:val="006479B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75574">
      <w:bodyDiv w:val="1"/>
      <w:marLeft w:val="0"/>
      <w:marRight w:val="0"/>
      <w:marTop w:val="0"/>
      <w:marBottom w:val="0"/>
      <w:divBdr>
        <w:top w:val="none" w:sz="0" w:space="0" w:color="auto"/>
        <w:left w:val="none" w:sz="0" w:space="0" w:color="auto"/>
        <w:bottom w:val="none" w:sz="0" w:space="0" w:color="auto"/>
        <w:right w:val="none" w:sz="0" w:space="0" w:color="auto"/>
      </w:divBdr>
      <w:divsChild>
        <w:div w:id="1899125257">
          <w:marLeft w:val="0"/>
          <w:marRight w:val="0"/>
          <w:marTop w:val="0"/>
          <w:marBottom w:val="0"/>
          <w:divBdr>
            <w:top w:val="none" w:sz="0" w:space="0" w:color="auto"/>
            <w:left w:val="none" w:sz="0" w:space="0" w:color="auto"/>
            <w:bottom w:val="none" w:sz="0" w:space="0" w:color="auto"/>
            <w:right w:val="none" w:sz="0" w:space="0" w:color="auto"/>
          </w:divBdr>
          <w:divsChild>
            <w:div w:id="6012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830F-1A0A-4268-A854-43F4B8A7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Chance, Scott</cp:lastModifiedBy>
  <cp:revision>8</cp:revision>
  <cp:lastPrinted>2017-03-21T18:49:00Z</cp:lastPrinted>
  <dcterms:created xsi:type="dcterms:W3CDTF">2017-07-11T14:37:00Z</dcterms:created>
  <dcterms:modified xsi:type="dcterms:W3CDTF">2017-07-26T18:11:00Z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-112867202</vt:i4>
  </property>
</Properties>
</file>